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2DD7" w14:textId="77777777" w:rsidR="000F557C" w:rsidRPr="000F557C" w:rsidRDefault="000F557C" w:rsidP="000F557C">
      <w:pPr>
        <w:suppressAutoHyphens/>
        <w:spacing w:after="200" w:line="276" w:lineRule="auto"/>
        <w:jc w:val="center"/>
        <w:rPr>
          <w:rFonts w:ascii="Copperplate Gothic Bold" w:eastAsia="Calibri" w:hAnsi="Copperplate Gothic Bold" w:cs="Calibri"/>
          <w:sz w:val="44"/>
          <w:szCs w:val="44"/>
          <w:lang w:eastAsia="ar-SA"/>
        </w:rPr>
      </w:pPr>
      <w:r w:rsidRPr="000F557C">
        <w:rPr>
          <w:rFonts w:ascii="Copperplate Gothic Bold" w:eastAsia="Calibri" w:hAnsi="Copperplate Gothic Bold" w:cs="Calibri"/>
          <w:sz w:val="44"/>
          <w:szCs w:val="44"/>
          <w:lang w:eastAsia="ar-SA"/>
        </w:rPr>
        <w:t>HIGHLEY PARISH COUNCIL</w:t>
      </w:r>
    </w:p>
    <w:p w14:paraId="435F6433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Clerk: Mrs. H. Bowkett</w:t>
      </w:r>
    </w:p>
    <w:p w14:paraId="3D93E33A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Severn Centre, Bridgnorth Road, Highley, Nr. Bridgnorth WV16 6JG</w:t>
      </w:r>
    </w:p>
    <w:p w14:paraId="6D80F4B8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 xml:space="preserve">Email: </w:t>
      </w:r>
      <w:hyperlink r:id="rId6" w:history="1">
        <w:r w:rsidRPr="000F557C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ar-SA"/>
          </w:rPr>
          <w:t>clerk@highleyparish.co.uk</w:t>
        </w:r>
      </w:hyperlink>
    </w:p>
    <w:p w14:paraId="07393015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Phone: 07496821159</w:t>
      </w:r>
    </w:p>
    <w:p w14:paraId="37F64536" w14:textId="77777777" w:rsidR="000F557C" w:rsidRPr="000F557C" w:rsidRDefault="000F557C" w:rsidP="000F557C">
      <w:pPr>
        <w:suppressAutoHyphens/>
        <w:spacing w:after="200" w:line="276" w:lineRule="auto"/>
        <w:jc w:val="center"/>
        <w:rPr>
          <w:rFonts w:ascii="Copperplate Gothic Bold" w:eastAsia="Calibri" w:hAnsi="Copperplate Gothic Bold" w:cs="Calibri"/>
          <w:sz w:val="48"/>
          <w:szCs w:val="48"/>
          <w:lang w:eastAsia="ar-SA"/>
        </w:rPr>
      </w:pPr>
    </w:p>
    <w:p w14:paraId="7DC9E934" w14:textId="2F62E437" w:rsidR="000F557C" w:rsidRPr="000F557C" w:rsidRDefault="0030577A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2</w:t>
      </w:r>
      <w:r w:rsidR="00A304FC">
        <w:rPr>
          <w:rFonts w:ascii="Calibri" w:eastAsia="Calibri" w:hAnsi="Calibri" w:cs="Calibri"/>
          <w:lang w:eastAsia="ar-SA"/>
        </w:rPr>
        <w:t>2</w:t>
      </w:r>
      <w:r w:rsidR="00A304FC" w:rsidRPr="00A304FC">
        <w:rPr>
          <w:rFonts w:ascii="Calibri" w:eastAsia="Calibri" w:hAnsi="Calibri" w:cs="Calibri"/>
          <w:vertAlign w:val="superscript"/>
          <w:lang w:eastAsia="ar-SA"/>
        </w:rPr>
        <w:t>nd</w:t>
      </w:r>
      <w:r w:rsidR="00A304FC">
        <w:rPr>
          <w:rFonts w:ascii="Calibri" w:eastAsia="Calibri" w:hAnsi="Calibri" w:cs="Calibri"/>
          <w:lang w:eastAsia="ar-SA"/>
        </w:rPr>
        <w:t xml:space="preserve"> July 2024</w:t>
      </w:r>
    </w:p>
    <w:p w14:paraId="46045FC2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30DA76A9" w14:textId="21A2683A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 xml:space="preserve">To: All members of </w:t>
      </w:r>
      <w:r w:rsidR="00A304FC">
        <w:rPr>
          <w:rFonts w:ascii="Calibri" w:eastAsia="Calibri" w:hAnsi="Calibri" w:cs="Calibri"/>
          <w:lang w:eastAsia="ar-SA"/>
        </w:rPr>
        <w:t>the Planning</w:t>
      </w:r>
      <w:r w:rsidRPr="000F557C">
        <w:rPr>
          <w:rFonts w:ascii="Calibri" w:eastAsia="Calibri" w:hAnsi="Calibri" w:cs="Calibri"/>
          <w:lang w:eastAsia="ar-SA"/>
        </w:rPr>
        <w:t xml:space="preserve"> Committee, The Public and Press. </w:t>
      </w:r>
    </w:p>
    <w:p w14:paraId="4806FB6C" w14:textId="0997DA6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>You are summoned to attend a Meeting</w:t>
      </w:r>
      <w:r w:rsidRPr="000F557C">
        <w:rPr>
          <w:rFonts w:ascii="Calibri" w:eastAsia="Calibri" w:hAnsi="Calibri" w:cs="Calibri"/>
          <w:b/>
          <w:lang w:eastAsia="ar-SA"/>
        </w:rPr>
        <w:t xml:space="preserve"> of the </w:t>
      </w:r>
      <w:r w:rsidR="00A304FC">
        <w:rPr>
          <w:rFonts w:ascii="Calibri" w:eastAsia="Calibri" w:hAnsi="Calibri" w:cs="Calibri"/>
          <w:b/>
          <w:lang w:eastAsia="ar-SA"/>
        </w:rPr>
        <w:t>Planning</w:t>
      </w:r>
      <w:r w:rsidRPr="000F557C">
        <w:rPr>
          <w:rFonts w:ascii="Calibri" w:eastAsia="Calibri" w:hAnsi="Calibri" w:cs="Calibri"/>
          <w:b/>
          <w:lang w:eastAsia="ar-SA"/>
        </w:rPr>
        <w:t xml:space="preserve"> Committee </w:t>
      </w:r>
      <w:r w:rsidRPr="000F557C">
        <w:rPr>
          <w:rFonts w:ascii="Calibri" w:eastAsia="Calibri" w:hAnsi="Calibri" w:cs="Calibri"/>
          <w:lang w:eastAsia="ar-SA"/>
        </w:rPr>
        <w:t>which will be held at Highley P</w:t>
      </w:r>
      <w:r w:rsidR="007225AE">
        <w:rPr>
          <w:rFonts w:ascii="Calibri" w:eastAsia="Calibri" w:hAnsi="Calibri" w:cs="Calibri"/>
          <w:lang w:eastAsia="ar-SA"/>
        </w:rPr>
        <w:t>ublic library situated inside the Severn Centre</w:t>
      </w:r>
      <w:r w:rsidRPr="000F557C">
        <w:rPr>
          <w:rFonts w:ascii="Calibri" w:eastAsia="Calibri" w:hAnsi="Calibri" w:cs="Calibri"/>
          <w:lang w:eastAsia="ar-SA"/>
        </w:rPr>
        <w:t xml:space="preserve"> at </w:t>
      </w:r>
      <w:r w:rsidR="00A304FC">
        <w:rPr>
          <w:rFonts w:ascii="Calibri" w:eastAsia="Calibri" w:hAnsi="Calibri" w:cs="Calibri"/>
          <w:b/>
          <w:bCs/>
          <w:lang w:eastAsia="ar-SA"/>
        </w:rPr>
        <w:t>6.30pm</w:t>
      </w:r>
      <w:r w:rsidR="00BB0306">
        <w:rPr>
          <w:rFonts w:ascii="Calibri" w:eastAsia="Calibri" w:hAnsi="Calibri" w:cs="Calibri"/>
          <w:b/>
          <w:bCs/>
          <w:lang w:eastAsia="ar-SA"/>
        </w:rPr>
        <w:t xml:space="preserve"> on </w:t>
      </w:r>
      <w:r w:rsidR="00A304FC">
        <w:rPr>
          <w:rFonts w:ascii="Calibri" w:eastAsia="Calibri" w:hAnsi="Calibri" w:cs="Calibri"/>
          <w:b/>
          <w:bCs/>
          <w:lang w:eastAsia="ar-SA"/>
        </w:rPr>
        <w:t>Monday 5</w:t>
      </w:r>
      <w:r w:rsidR="00A304FC" w:rsidRPr="00A304FC">
        <w:rPr>
          <w:rFonts w:ascii="Calibri" w:eastAsia="Calibri" w:hAnsi="Calibri" w:cs="Calibri"/>
          <w:b/>
          <w:bCs/>
          <w:vertAlign w:val="superscript"/>
          <w:lang w:eastAsia="ar-SA"/>
        </w:rPr>
        <w:t>th</w:t>
      </w:r>
      <w:r w:rsidR="00A304FC">
        <w:rPr>
          <w:rFonts w:ascii="Calibri" w:eastAsia="Calibri" w:hAnsi="Calibri" w:cs="Calibri"/>
          <w:b/>
          <w:bCs/>
          <w:lang w:eastAsia="ar-SA"/>
        </w:rPr>
        <w:t xml:space="preserve"> August 2024</w:t>
      </w:r>
      <w:r w:rsidRPr="000F557C">
        <w:rPr>
          <w:rFonts w:ascii="Calibri" w:eastAsia="Calibri" w:hAnsi="Calibri" w:cs="Calibri"/>
          <w:b/>
          <w:lang w:eastAsia="ar-SA"/>
        </w:rPr>
        <w:t xml:space="preserve"> </w:t>
      </w:r>
      <w:r w:rsidRPr="000F557C">
        <w:rPr>
          <w:rFonts w:ascii="Calibri" w:eastAsia="Calibri" w:hAnsi="Calibri" w:cs="Calibri"/>
          <w:lang w:eastAsia="ar-SA"/>
        </w:rPr>
        <w:t>for the transaction</w:t>
      </w:r>
      <w:r w:rsidRPr="000F557C">
        <w:rPr>
          <w:rFonts w:ascii="Calibri" w:eastAsia="Calibri" w:hAnsi="Calibri" w:cs="Calibri"/>
          <w:b/>
          <w:lang w:eastAsia="ar-SA"/>
        </w:rPr>
        <w:t xml:space="preserve"> </w:t>
      </w:r>
      <w:r w:rsidRPr="000F557C">
        <w:rPr>
          <w:rFonts w:ascii="Calibri" w:eastAsia="Calibri" w:hAnsi="Calibri" w:cs="Calibri"/>
          <w:lang w:eastAsia="ar-SA"/>
        </w:rPr>
        <w:t>of business</w:t>
      </w:r>
      <w:r w:rsidRPr="000F557C">
        <w:rPr>
          <w:rFonts w:ascii="Calibri" w:eastAsia="Calibri" w:hAnsi="Calibri" w:cs="Calibri"/>
          <w:b/>
          <w:lang w:eastAsia="ar-SA"/>
        </w:rPr>
        <w:t xml:space="preserve"> </w:t>
      </w:r>
      <w:r w:rsidRPr="000F557C">
        <w:rPr>
          <w:rFonts w:ascii="Calibri" w:eastAsia="Calibri" w:hAnsi="Calibri" w:cs="Calibri"/>
          <w:lang w:eastAsia="ar-SA"/>
        </w:rPr>
        <w:t>as set out in the agenda below.</w:t>
      </w:r>
    </w:p>
    <w:p w14:paraId="4EE849C2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4062640E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 xml:space="preserve">Members of the public are invited to address the Council at the start of the meeting and to inform the Clerk prior to the meeting where possible.  </w:t>
      </w:r>
    </w:p>
    <w:p w14:paraId="19A538FE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72881BD2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Holly Bowkett</w:t>
      </w:r>
    </w:p>
    <w:p w14:paraId="6AA0464A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 xml:space="preserve">Clerk Highley Parish Council. </w:t>
      </w:r>
    </w:p>
    <w:p w14:paraId="21B58097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318477B5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 w:rsidRPr="000F557C">
        <w:rPr>
          <w:rFonts w:ascii="Calibri" w:eastAsia="Calibri" w:hAnsi="Calibri" w:cs="Calibri"/>
          <w:b/>
          <w:u w:val="single"/>
          <w:lang w:eastAsia="ar-SA"/>
        </w:rPr>
        <w:t>AGENDA:</w:t>
      </w:r>
    </w:p>
    <w:p w14:paraId="41F138DD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5E1F5584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 xml:space="preserve">00. Parishioners Time (15 minutes) - </w:t>
      </w:r>
      <w:r w:rsidRPr="000F557C">
        <w:rPr>
          <w:rFonts w:ascii="Calibri" w:eastAsia="Calibri" w:hAnsi="Calibri" w:cs="Calibri"/>
          <w:bCs/>
          <w:color w:val="474747"/>
          <w:shd w:val="clear" w:color="auto" w:fill="F5F5F5"/>
          <w:lang w:eastAsia="ar-SA"/>
        </w:rPr>
        <w:t>Speaking at a Meeting</w:t>
      </w:r>
      <w:r w:rsidRPr="000F557C">
        <w:rPr>
          <w:rFonts w:ascii="Calibri" w:eastAsia="Calibri" w:hAnsi="Calibri" w:cs="Calibri"/>
          <w:color w:val="474747"/>
          <w:shd w:val="clear" w:color="auto" w:fill="F5F5F5"/>
          <w:lang w:eastAsia="ar-SA"/>
        </w:rPr>
        <w:t xml:space="preserve"> - You do not have the right to speak at a meeting unless invited to do so by the Council.  If you wish to speak /attend, then you must contact the Clerk beforehand so that a link to the meeting can be emailed to you. </w:t>
      </w:r>
    </w:p>
    <w:p w14:paraId="7320A3FC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i/>
          <w:lang w:eastAsia="ar-SA"/>
        </w:rPr>
      </w:pPr>
    </w:p>
    <w:p w14:paraId="463FDE20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Cs/>
          <w:iCs/>
          <w:lang w:eastAsia="ar-SA"/>
        </w:rPr>
      </w:pPr>
      <w:r w:rsidRPr="000F557C">
        <w:rPr>
          <w:rFonts w:ascii="Calibri" w:eastAsia="Calibri" w:hAnsi="Calibri" w:cs="Calibri"/>
          <w:b/>
          <w:i/>
          <w:lang w:eastAsia="ar-SA"/>
        </w:rPr>
        <w:t xml:space="preserve"> 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 </w:t>
      </w:r>
      <w:r w:rsidRPr="000F557C">
        <w:rPr>
          <w:rFonts w:ascii="Calibri" w:eastAsia="Calibri" w:hAnsi="Calibri" w:cs="Calibri"/>
          <w:bCs/>
          <w:iCs/>
          <w:lang w:eastAsia="ar-SA"/>
        </w:rPr>
        <w:t xml:space="preserve"> </w:t>
      </w:r>
    </w:p>
    <w:p w14:paraId="1B395AE7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Cs/>
          <w:iCs/>
          <w:lang w:eastAsia="ar-SA"/>
        </w:rPr>
      </w:pPr>
    </w:p>
    <w:p w14:paraId="0FBE36B3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bCs/>
          <w:u w:val="single"/>
          <w:lang w:eastAsia="ar-SA"/>
        </w:rPr>
      </w:pPr>
      <w:r w:rsidRPr="000F557C">
        <w:rPr>
          <w:rFonts w:ascii="Calibri" w:eastAsia="Calibri" w:hAnsi="Calibri" w:cs="Calibri"/>
          <w:b/>
          <w:bCs/>
          <w:u w:val="single"/>
          <w:lang w:eastAsia="ar-SA"/>
        </w:rPr>
        <w:t>01 Apologies for absence and reasons for absence</w:t>
      </w:r>
    </w:p>
    <w:p w14:paraId="05024E1E" w14:textId="77777777" w:rsidR="00170E2C" w:rsidRDefault="00170E2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59701A92" w14:textId="2822C9DE" w:rsidR="00170E2C" w:rsidRPr="00170E2C" w:rsidRDefault="00170E2C" w:rsidP="00170E2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>
        <w:rPr>
          <w:rFonts w:ascii="Calibri" w:eastAsia="Calibri" w:hAnsi="Calibri" w:cs="Calibri"/>
          <w:b/>
          <w:u w:val="single"/>
          <w:lang w:eastAsia="ar-SA"/>
        </w:rPr>
        <w:t xml:space="preserve">02. To review proposed Tree Works- </w:t>
      </w:r>
      <w:r w:rsidRPr="00170E2C">
        <w:rPr>
          <w:rFonts w:ascii="Calibri" w:eastAsia="Calibri" w:hAnsi="Calibri" w:cs="Calibri"/>
          <w:b/>
          <w:bCs/>
          <w:u w:val="single"/>
          <w:lang w:eastAsia="ar-SA"/>
        </w:rPr>
        <w:t xml:space="preserve"> </w:t>
      </w:r>
      <w:r w:rsidRPr="00170E2C">
        <w:rPr>
          <w:rFonts w:ascii="Calibri" w:eastAsia="Calibri" w:hAnsi="Calibri" w:cs="Calibri"/>
          <w:b/>
          <w:u w:val="single"/>
          <w:lang w:eastAsia="ar-SA"/>
        </w:rPr>
        <w:t>24/02789/TPO</w:t>
      </w:r>
    </w:p>
    <w:p w14:paraId="3CB84B4D" w14:textId="77777777" w:rsidR="00170E2C" w:rsidRPr="00170E2C" w:rsidRDefault="00170E2C" w:rsidP="00170E2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170E2C">
        <w:rPr>
          <w:rFonts w:ascii="Calibri" w:eastAsia="Calibri" w:hAnsi="Calibri" w:cs="Calibri"/>
          <w:lang w:eastAsia="ar-SA"/>
        </w:rPr>
        <w:t>PROPOSED TREE WORKS: Fell 1no Oak protected by the Shropshire Council (Land at</w:t>
      </w:r>
    </w:p>
    <w:p w14:paraId="052D90E8" w14:textId="77777777" w:rsidR="00170E2C" w:rsidRPr="00170E2C" w:rsidRDefault="00170E2C" w:rsidP="00170E2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170E2C">
        <w:rPr>
          <w:rFonts w:ascii="Calibri" w:eastAsia="Calibri" w:hAnsi="Calibri" w:cs="Calibri"/>
          <w:lang w:eastAsia="ar-SA"/>
        </w:rPr>
        <w:t>Abdon Close, Wyre Close &amp; Staley Grove, Highley) TPO</w:t>
      </w:r>
    </w:p>
    <w:p w14:paraId="401CD625" w14:textId="77777777" w:rsidR="00170E2C" w:rsidRPr="00170E2C" w:rsidRDefault="00170E2C" w:rsidP="00170E2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170E2C">
        <w:rPr>
          <w:rFonts w:ascii="Calibri" w:eastAsia="Calibri" w:hAnsi="Calibri" w:cs="Calibri"/>
          <w:lang w:eastAsia="ar-SA"/>
        </w:rPr>
        <w:t>2019 (Ref: SC/00442/19)</w:t>
      </w:r>
    </w:p>
    <w:p w14:paraId="2D501652" w14:textId="77777777" w:rsidR="00170E2C" w:rsidRPr="00170E2C" w:rsidRDefault="00170E2C" w:rsidP="00170E2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170E2C">
        <w:rPr>
          <w:rFonts w:ascii="Calibri" w:eastAsia="Calibri" w:hAnsi="Calibri" w:cs="Calibri"/>
          <w:lang w:eastAsia="ar-SA"/>
        </w:rPr>
        <w:t>LOCATION: 18 Wyre Close, Highley, Bridgnorth, Shropshire, WV16</w:t>
      </w:r>
    </w:p>
    <w:p w14:paraId="74750933" w14:textId="77777777" w:rsidR="00170E2C" w:rsidRPr="00170E2C" w:rsidRDefault="00170E2C" w:rsidP="00170E2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170E2C">
        <w:rPr>
          <w:rFonts w:ascii="Calibri" w:eastAsia="Calibri" w:hAnsi="Calibri" w:cs="Calibri"/>
          <w:lang w:eastAsia="ar-SA"/>
        </w:rPr>
        <w:t>6DX.</w:t>
      </w:r>
    </w:p>
    <w:p w14:paraId="00DD613F" w14:textId="48EED952" w:rsidR="00170E2C" w:rsidRPr="00170E2C" w:rsidRDefault="00170E2C" w:rsidP="00170E2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170E2C">
        <w:rPr>
          <w:rFonts w:ascii="Calibri" w:eastAsia="Calibri" w:hAnsi="Calibri" w:cs="Calibri"/>
          <w:lang w:eastAsia="ar-SA"/>
        </w:rPr>
        <w:t>OS REFERENCE: 373434 - 284147</w:t>
      </w:r>
    </w:p>
    <w:p w14:paraId="7995AADD" w14:textId="77777777" w:rsidR="00A304FC" w:rsidRDefault="00A304F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3CF26DA2" w14:textId="7DD1B0B6" w:rsidR="00A304FC" w:rsidRPr="00A304FC" w:rsidRDefault="00A304FC" w:rsidP="00A304F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>
        <w:rPr>
          <w:rFonts w:ascii="Calibri" w:eastAsia="Calibri" w:hAnsi="Calibri" w:cs="Calibri"/>
          <w:b/>
          <w:u w:val="single"/>
          <w:lang w:eastAsia="ar-SA"/>
        </w:rPr>
        <w:t>0</w:t>
      </w:r>
      <w:r w:rsidR="00463D90">
        <w:rPr>
          <w:rFonts w:ascii="Calibri" w:eastAsia="Calibri" w:hAnsi="Calibri" w:cs="Calibri"/>
          <w:b/>
          <w:u w:val="single"/>
          <w:lang w:eastAsia="ar-SA"/>
        </w:rPr>
        <w:t>3</w:t>
      </w:r>
      <w:r>
        <w:rPr>
          <w:rFonts w:ascii="Calibri" w:eastAsia="Calibri" w:hAnsi="Calibri" w:cs="Calibri"/>
          <w:b/>
          <w:u w:val="single"/>
          <w:lang w:eastAsia="ar-SA"/>
        </w:rPr>
        <w:t xml:space="preserve">. To review planning application - </w:t>
      </w:r>
      <w:r w:rsidR="00170E2C">
        <w:rPr>
          <w:rFonts w:ascii="Calibri" w:eastAsia="Calibri" w:hAnsi="Calibri" w:cs="Calibri"/>
          <w:b/>
          <w:u w:val="single"/>
          <w:lang w:eastAsia="ar-SA"/>
        </w:rPr>
        <w:t>24</w:t>
      </w:r>
      <w:r w:rsidR="00170E2C" w:rsidRPr="00A304FC"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r w:rsidRPr="00A304FC">
        <w:rPr>
          <w:rFonts w:ascii="Calibri" w:eastAsia="Calibri" w:hAnsi="Calibri" w:cs="Calibri"/>
          <w:b/>
          <w:u w:val="single"/>
          <w:lang w:eastAsia="ar-SA"/>
        </w:rPr>
        <w:t>/02575/FUL </w:t>
      </w:r>
    </w:p>
    <w:p w14:paraId="3B64BC04" w14:textId="77777777" w:rsidR="00A304FC" w:rsidRPr="00170E2C" w:rsidRDefault="00A304FC" w:rsidP="00A304FC">
      <w:pPr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  <w:r w:rsidRPr="00170E2C">
        <w:rPr>
          <w:rFonts w:ascii="Calibri" w:eastAsia="Calibri" w:hAnsi="Calibri" w:cs="Calibri"/>
          <w:bCs/>
          <w:lang w:eastAsia="ar-SA"/>
        </w:rPr>
        <w:t>Address:  Proposed Affordable Dwelling At Land At Coombys Farm, Severn Side, Highley, Shropshire</w:t>
      </w:r>
    </w:p>
    <w:p w14:paraId="228DA8F7" w14:textId="77777777" w:rsidR="00A304FC" w:rsidRPr="00170E2C" w:rsidRDefault="00A304FC" w:rsidP="00A304FC">
      <w:pPr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  <w:r w:rsidRPr="00170E2C">
        <w:rPr>
          <w:rFonts w:ascii="Calibri" w:eastAsia="Calibri" w:hAnsi="Calibri" w:cs="Calibri"/>
          <w:bCs/>
          <w:lang w:eastAsia="ar-SA"/>
        </w:rPr>
        <w:t>Proposal:  Erection of an affordable dwelling (in response to an identified local need), detached garage and associated works</w:t>
      </w:r>
    </w:p>
    <w:p w14:paraId="201958FC" w14:textId="2F97D875" w:rsidR="00A304FC" w:rsidRPr="00170E2C" w:rsidRDefault="00A304FC" w:rsidP="00A304FC">
      <w:pPr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  <w:r w:rsidRPr="00170E2C">
        <w:rPr>
          <w:rFonts w:ascii="Calibri" w:eastAsia="Calibri" w:hAnsi="Calibri" w:cs="Calibri"/>
          <w:bCs/>
          <w:lang w:eastAsia="ar-SA"/>
        </w:rPr>
        <w:t>Applicant: Mr Thomas Herbert (c/o agent - Dyanne Humphreys Planning, 24 St Johns Hill, Shrewsbury, SY1 1JJ)</w:t>
      </w:r>
    </w:p>
    <w:p w14:paraId="17C792A5" w14:textId="3EDA34FF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bCs/>
          <w:u w:val="single"/>
          <w:lang w:eastAsia="ar-SA"/>
        </w:rPr>
      </w:pPr>
    </w:p>
    <w:p w14:paraId="35280BA6" w14:textId="5D16297F" w:rsidR="00A304FC" w:rsidRPr="00A304FC" w:rsidRDefault="00A304FC" w:rsidP="00A304FC">
      <w:pPr>
        <w:rPr>
          <w:rFonts w:ascii="Calibri" w:eastAsia="Calibri" w:hAnsi="Calibri" w:cs="Calibri"/>
          <w:b/>
          <w:bCs/>
          <w:u w:val="single"/>
          <w:lang w:eastAsia="ar-SA"/>
        </w:rPr>
      </w:pPr>
      <w:r>
        <w:rPr>
          <w:rFonts w:ascii="Calibri" w:eastAsia="Calibri" w:hAnsi="Calibri" w:cs="Calibri"/>
          <w:b/>
          <w:bCs/>
          <w:u w:val="single"/>
          <w:lang w:eastAsia="ar-SA"/>
        </w:rPr>
        <w:t>0</w:t>
      </w:r>
      <w:r w:rsidR="00463D90">
        <w:rPr>
          <w:rFonts w:ascii="Calibri" w:eastAsia="Calibri" w:hAnsi="Calibri" w:cs="Calibri"/>
          <w:b/>
          <w:bCs/>
          <w:u w:val="single"/>
          <w:lang w:eastAsia="ar-SA"/>
        </w:rPr>
        <w:t>4</w:t>
      </w:r>
      <w:r>
        <w:rPr>
          <w:rFonts w:ascii="Calibri" w:eastAsia="Calibri" w:hAnsi="Calibri" w:cs="Calibri"/>
          <w:b/>
          <w:bCs/>
          <w:u w:val="single"/>
          <w:lang w:eastAsia="ar-SA"/>
        </w:rPr>
        <w:t xml:space="preserve">. To review Planning application- </w:t>
      </w:r>
      <w:r w:rsidRPr="00A304FC">
        <w:rPr>
          <w:rFonts w:ascii="Calibri" w:eastAsia="Calibri" w:hAnsi="Calibri" w:cs="Calibri"/>
          <w:b/>
          <w:bCs/>
          <w:u w:val="single"/>
          <w:lang w:eastAsia="ar-SA"/>
        </w:rPr>
        <w:t>24/02651/FUL</w:t>
      </w:r>
    </w:p>
    <w:p w14:paraId="2B9F6A49" w14:textId="393CBD3E" w:rsidR="00A304FC" w:rsidRPr="00A304FC" w:rsidRDefault="00A304FC" w:rsidP="00A304FC">
      <w:pPr>
        <w:rPr>
          <w:rFonts w:ascii="Calibri" w:eastAsia="Calibri" w:hAnsi="Calibri" w:cs="Calibri"/>
          <w:lang w:eastAsia="ar-SA"/>
        </w:rPr>
      </w:pPr>
      <w:r w:rsidRPr="00A304FC">
        <w:rPr>
          <w:rFonts w:ascii="Calibri" w:eastAsia="Calibri" w:hAnsi="Calibri" w:cs="Calibri"/>
          <w:lang w:eastAsia="ar-SA"/>
        </w:rPr>
        <w:t>DEVELOPMENT</w:t>
      </w:r>
      <w:r>
        <w:rPr>
          <w:rFonts w:ascii="Calibri" w:eastAsia="Calibri" w:hAnsi="Calibri" w:cs="Calibri"/>
          <w:lang w:eastAsia="ar-SA"/>
        </w:rPr>
        <w:t xml:space="preserve"> </w:t>
      </w:r>
      <w:r w:rsidRPr="00A304FC">
        <w:rPr>
          <w:rFonts w:ascii="Calibri" w:eastAsia="Calibri" w:hAnsi="Calibri" w:cs="Calibri"/>
          <w:lang w:eastAsia="ar-SA"/>
        </w:rPr>
        <w:t>PROPOSED:</w:t>
      </w:r>
      <w:r>
        <w:rPr>
          <w:rFonts w:ascii="Calibri" w:eastAsia="Calibri" w:hAnsi="Calibri" w:cs="Calibri"/>
          <w:lang w:eastAsia="ar-SA"/>
        </w:rPr>
        <w:t xml:space="preserve"> </w:t>
      </w:r>
      <w:r w:rsidRPr="00A304FC">
        <w:rPr>
          <w:rFonts w:ascii="Calibri" w:eastAsia="Calibri" w:hAnsi="Calibri" w:cs="Calibri"/>
          <w:lang w:eastAsia="ar-SA"/>
        </w:rPr>
        <w:t>Conversion of former Public House to Large 17 Bedroom</w:t>
      </w:r>
      <w:r>
        <w:rPr>
          <w:rFonts w:ascii="Calibri" w:eastAsia="Calibri" w:hAnsi="Calibri" w:cs="Calibri"/>
          <w:lang w:eastAsia="ar-SA"/>
        </w:rPr>
        <w:t xml:space="preserve"> </w:t>
      </w:r>
      <w:r w:rsidRPr="00A304FC">
        <w:rPr>
          <w:rFonts w:ascii="Calibri" w:eastAsia="Calibri" w:hAnsi="Calibri" w:cs="Calibri"/>
          <w:lang w:eastAsia="ar-SA"/>
        </w:rPr>
        <w:t>HMO</w:t>
      </w:r>
      <w:r w:rsidR="00170E2C">
        <w:rPr>
          <w:rFonts w:ascii="Calibri" w:eastAsia="Calibri" w:hAnsi="Calibri" w:cs="Calibri"/>
          <w:lang w:eastAsia="ar-SA"/>
        </w:rPr>
        <w:t xml:space="preserve">    </w:t>
      </w:r>
      <w:r w:rsidRPr="00A304FC">
        <w:rPr>
          <w:rFonts w:ascii="Calibri" w:eastAsia="Calibri" w:hAnsi="Calibri" w:cs="Calibri"/>
          <w:lang w:eastAsia="ar-SA"/>
        </w:rPr>
        <w:t>LOCATION: Castle Inn, Woodhill Road, Highley, Bridgnorth,</w:t>
      </w:r>
      <w:r>
        <w:rPr>
          <w:rFonts w:ascii="Calibri" w:eastAsia="Calibri" w:hAnsi="Calibri" w:cs="Calibri"/>
          <w:lang w:eastAsia="ar-SA"/>
        </w:rPr>
        <w:t xml:space="preserve"> </w:t>
      </w:r>
      <w:r w:rsidRPr="00A304FC">
        <w:rPr>
          <w:rFonts w:ascii="Calibri" w:eastAsia="Calibri" w:hAnsi="Calibri" w:cs="Calibri"/>
          <w:lang w:eastAsia="ar-SA"/>
        </w:rPr>
        <w:t>Shropshire.</w:t>
      </w:r>
      <w:r w:rsidR="00170E2C">
        <w:rPr>
          <w:rFonts w:ascii="Calibri" w:eastAsia="Calibri" w:hAnsi="Calibri" w:cs="Calibri"/>
          <w:lang w:eastAsia="ar-SA"/>
        </w:rPr>
        <w:t xml:space="preserve">                                                            </w:t>
      </w:r>
      <w:r w:rsidRPr="00A304FC">
        <w:rPr>
          <w:rFonts w:ascii="Calibri" w:eastAsia="Calibri" w:hAnsi="Calibri" w:cs="Calibri"/>
          <w:lang w:eastAsia="ar-SA"/>
        </w:rPr>
        <w:lastRenderedPageBreak/>
        <w:t xml:space="preserve">OS REFERENCE: 373303 </w:t>
      </w:r>
      <w:r w:rsidR="00170E2C">
        <w:rPr>
          <w:rFonts w:ascii="Calibri" w:eastAsia="Calibri" w:hAnsi="Calibri" w:cs="Calibri"/>
          <w:lang w:eastAsia="ar-SA"/>
        </w:rPr>
        <w:t>–</w:t>
      </w:r>
      <w:r w:rsidRPr="00A304FC">
        <w:rPr>
          <w:rFonts w:ascii="Calibri" w:eastAsia="Calibri" w:hAnsi="Calibri" w:cs="Calibri"/>
          <w:lang w:eastAsia="ar-SA"/>
        </w:rPr>
        <w:t xml:space="preserve"> 284505</w:t>
      </w:r>
      <w:r w:rsidR="00170E2C">
        <w:rPr>
          <w:rFonts w:ascii="Calibri" w:eastAsia="Calibri" w:hAnsi="Calibri" w:cs="Calibri"/>
          <w:lang w:eastAsia="ar-SA"/>
        </w:rPr>
        <w:t xml:space="preserve">                                                                                                                </w:t>
      </w:r>
      <w:r w:rsidRPr="00A304FC">
        <w:rPr>
          <w:rFonts w:ascii="Calibri" w:eastAsia="Calibri" w:hAnsi="Calibri" w:cs="Calibri"/>
          <w:lang w:eastAsia="ar-SA"/>
        </w:rPr>
        <w:t>APPLICANT: Jassy Sidhu</w:t>
      </w:r>
    </w:p>
    <w:p w14:paraId="74251CF0" w14:textId="29B541AB" w:rsidR="00D91ACA" w:rsidRPr="00D924F7" w:rsidRDefault="00D924F7" w:rsidP="00A304FC">
      <w:pPr>
        <w:rPr>
          <w:b/>
          <w:bCs/>
          <w:u w:val="single"/>
        </w:rPr>
      </w:pPr>
      <w:r w:rsidRPr="00D924F7">
        <w:rPr>
          <w:b/>
          <w:bCs/>
          <w:u w:val="single"/>
        </w:rPr>
        <w:t>05.To review planning application- 24/02754/FUL</w:t>
      </w:r>
    </w:p>
    <w:p w14:paraId="3D75CF61" w14:textId="715D6039" w:rsidR="00C877FB" w:rsidRDefault="00C877FB" w:rsidP="00C877FB">
      <w:r w:rsidRPr="00C877FB">
        <w:t>PLANNING REFERENCE: 24/02754/FUL</w:t>
      </w:r>
      <w:r w:rsidR="00D924F7">
        <w:t xml:space="preserve">                                                                                              </w:t>
      </w:r>
      <w:r w:rsidRPr="00C877FB">
        <w:t>DEVELOPMENT</w:t>
      </w:r>
      <w:r>
        <w:t xml:space="preserve"> </w:t>
      </w:r>
      <w:r w:rsidRPr="00C877FB">
        <w:t>PROPOSED:</w:t>
      </w:r>
      <w:r w:rsidR="00D924F7">
        <w:t xml:space="preserve"> </w:t>
      </w:r>
      <w:r w:rsidRPr="00C877FB">
        <w:t>Proposed two storey side and single storey rear</w:t>
      </w:r>
      <w:r>
        <w:t xml:space="preserve"> </w:t>
      </w:r>
      <w:r w:rsidRPr="00C877FB">
        <w:t>extension</w:t>
      </w:r>
      <w:r w:rsidR="00D924F7">
        <w:t xml:space="preserve">                 </w:t>
      </w:r>
      <w:r w:rsidRPr="00C877FB">
        <w:t>LOCATION: 3 Whittle Close, Highley, Bridgnorth, Shropshire, WV166LR.</w:t>
      </w:r>
      <w:r w:rsidR="00D924F7">
        <w:t xml:space="preserve">                                                           </w:t>
      </w:r>
      <w:r w:rsidRPr="00C877FB">
        <w:t xml:space="preserve">OS REFERENCE: 374281 </w:t>
      </w:r>
      <w:r w:rsidR="00D924F7">
        <w:t>–</w:t>
      </w:r>
      <w:r w:rsidRPr="00C877FB">
        <w:t xml:space="preserve"> 283636</w:t>
      </w:r>
      <w:r w:rsidR="00D924F7">
        <w:t xml:space="preserve">                                                                                                          </w:t>
      </w:r>
      <w:r w:rsidRPr="00C877FB">
        <w:t>APPLICANT: Mr J Vale</w:t>
      </w:r>
    </w:p>
    <w:p w14:paraId="6DD14A85" w14:textId="3D15AC71" w:rsidR="00E60589" w:rsidRPr="00E60589" w:rsidRDefault="00E60589" w:rsidP="00C877FB">
      <w:pPr>
        <w:rPr>
          <w:b/>
          <w:bCs/>
          <w:u w:val="single"/>
        </w:rPr>
      </w:pPr>
      <w:r w:rsidRPr="00E60589">
        <w:rPr>
          <w:b/>
          <w:bCs/>
          <w:u w:val="single"/>
        </w:rPr>
        <w:t>06. To review planning application – 24/02852/FUL</w:t>
      </w:r>
    </w:p>
    <w:p w14:paraId="29E7798E" w14:textId="1BFF6134" w:rsidR="00E60589" w:rsidRDefault="00E60589" w:rsidP="00C877FB">
      <w:r>
        <w:t xml:space="preserve">PLANNING REFERENCE: </w:t>
      </w:r>
      <w:r>
        <w:t>24/02852/FUL</w:t>
      </w:r>
    </w:p>
    <w:p w14:paraId="60CB5D8B" w14:textId="24BF96A1" w:rsidR="00E60589" w:rsidRDefault="00E60589" w:rsidP="00C877FB">
      <w:r>
        <w:t>DEVELOPMENT PROPOSED: Change of use of land to site 21 lodges for holiday accommodation with parking, access track, site office and sewage treatment plant.</w:t>
      </w:r>
    </w:p>
    <w:p w14:paraId="295F10BE" w14:textId="4D135533" w:rsidR="00E60589" w:rsidRDefault="00E60589" w:rsidP="00C877FB">
      <w:r>
        <w:t>LOCATION: Netherfield Lodge Park, New England Lane, Highley WV16 6ET</w:t>
      </w:r>
    </w:p>
    <w:p w14:paraId="322C5F71" w14:textId="01E66C88" w:rsidR="00E60589" w:rsidRDefault="00E60589" w:rsidP="00C877FB">
      <w:r>
        <w:t>OS REFERENCE: 373166-283859</w:t>
      </w:r>
    </w:p>
    <w:p w14:paraId="0D61D055" w14:textId="31B4E139" w:rsidR="00E60589" w:rsidRPr="00C877FB" w:rsidRDefault="00E60589" w:rsidP="00C877FB">
      <w:r>
        <w:t>APPLICANT: Vanguard Parks Limited</w:t>
      </w:r>
    </w:p>
    <w:sectPr w:rsidR="00E60589" w:rsidRPr="00C877FB">
      <w:headerReference w:type="default" r:id="rId7"/>
      <w:footerReference w:type="default" r:id="rId8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1568" w14:textId="77777777" w:rsidR="00606BA2" w:rsidRDefault="00606BA2">
      <w:pPr>
        <w:spacing w:after="0" w:line="240" w:lineRule="auto"/>
      </w:pPr>
      <w:r>
        <w:separator/>
      </w:r>
    </w:p>
  </w:endnote>
  <w:endnote w:type="continuationSeparator" w:id="0">
    <w:p w14:paraId="3B25B7D6" w14:textId="77777777" w:rsidR="00606BA2" w:rsidRDefault="0060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21F5" w14:textId="77777777" w:rsidR="00AE48BB" w:rsidRDefault="00AE48BB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C898" w14:textId="77777777" w:rsidR="00606BA2" w:rsidRDefault="00606BA2">
      <w:pPr>
        <w:spacing w:after="0" w:line="240" w:lineRule="auto"/>
      </w:pPr>
      <w:r>
        <w:separator/>
      </w:r>
    </w:p>
  </w:footnote>
  <w:footnote w:type="continuationSeparator" w:id="0">
    <w:p w14:paraId="5F6D669A" w14:textId="77777777" w:rsidR="00606BA2" w:rsidRDefault="0060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06E3" w14:textId="2BE87445" w:rsidR="00463D90" w:rsidRPr="00463D90" w:rsidRDefault="00463D90">
    <w:pPr>
      <w:pStyle w:val="Header"/>
      <w:rPr>
        <w:lang w:val="en-US"/>
      </w:rPr>
    </w:pPr>
    <w:r>
      <w:rPr>
        <w:lang w:val="en-US"/>
      </w:rPr>
      <w:t>Highley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F557C"/>
    <w:rsid w:val="00121A56"/>
    <w:rsid w:val="00170E2C"/>
    <w:rsid w:val="0030577A"/>
    <w:rsid w:val="00314F88"/>
    <w:rsid w:val="003C0021"/>
    <w:rsid w:val="00463D90"/>
    <w:rsid w:val="00537065"/>
    <w:rsid w:val="005C153D"/>
    <w:rsid w:val="005D6B5C"/>
    <w:rsid w:val="005E566F"/>
    <w:rsid w:val="00606BA2"/>
    <w:rsid w:val="00635188"/>
    <w:rsid w:val="007225AE"/>
    <w:rsid w:val="00896DBB"/>
    <w:rsid w:val="00A304FC"/>
    <w:rsid w:val="00AE48BB"/>
    <w:rsid w:val="00BB0306"/>
    <w:rsid w:val="00BC49FA"/>
    <w:rsid w:val="00C765DC"/>
    <w:rsid w:val="00C877FB"/>
    <w:rsid w:val="00D143A7"/>
    <w:rsid w:val="00D91ACA"/>
    <w:rsid w:val="00D924F7"/>
    <w:rsid w:val="00E60589"/>
    <w:rsid w:val="00F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highleyparish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Alison Palmer</cp:lastModifiedBy>
  <cp:revision>7</cp:revision>
  <dcterms:created xsi:type="dcterms:W3CDTF">2024-07-22T10:47:00Z</dcterms:created>
  <dcterms:modified xsi:type="dcterms:W3CDTF">2024-07-31T07:02:00Z</dcterms:modified>
</cp:coreProperties>
</file>