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FF891" w14:textId="77777777" w:rsidR="003A55A8" w:rsidRDefault="003A55A8" w:rsidP="003A55A8">
      <w:pPr>
        <w:jc w:val="center"/>
        <w:rPr>
          <w:rFonts w:ascii="Copperplate Gothic Bold" w:hAnsi="Copperplate Gothic Bold"/>
          <w:sz w:val="44"/>
          <w:szCs w:val="44"/>
        </w:rPr>
      </w:pPr>
      <w:r>
        <w:rPr>
          <w:rFonts w:ascii="Copperplate Gothic Bold" w:hAnsi="Copperplate Gothic Bold"/>
          <w:sz w:val="44"/>
          <w:szCs w:val="44"/>
        </w:rPr>
        <w:t>HIGHLEY PARISH COUNCIL</w:t>
      </w:r>
    </w:p>
    <w:p w14:paraId="4A3FBAAD" w14:textId="77777777" w:rsidR="003A55A8" w:rsidRDefault="003A55A8" w:rsidP="003A55A8">
      <w:pPr>
        <w:pStyle w:val="NoSpacing"/>
        <w:jc w:val="center"/>
        <w:rPr>
          <w:sz w:val="24"/>
          <w:szCs w:val="24"/>
        </w:rPr>
      </w:pPr>
      <w:r>
        <w:rPr>
          <w:sz w:val="24"/>
          <w:szCs w:val="24"/>
        </w:rPr>
        <w:t>Clerk: Miss A. Palmer</w:t>
      </w:r>
    </w:p>
    <w:p w14:paraId="09E95D30" w14:textId="77777777" w:rsidR="003A55A8" w:rsidRDefault="003A55A8" w:rsidP="003A55A8">
      <w:pPr>
        <w:pStyle w:val="NoSpacing"/>
        <w:jc w:val="center"/>
        <w:rPr>
          <w:sz w:val="24"/>
          <w:szCs w:val="24"/>
        </w:rPr>
      </w:pPr>
      <w:r>
        <w:rPr>
          <w:sz w:val="24"/>
          <w:szCs w:val="24"/>
        </w:rPr>
        <w:t>Severn Centre, Bridgnorth Road, Highley, Nr. Bridgnorth WV16 6JG</w:t>
      </w:r>
    </w:p>
    <w:p w14:paraId="58A8A1D9" w14:textId="77777777" w:rsidR="003A55A8" w:rsidRDefault="003A55A8" w:rsidP="003A55A8">
      <w:pPr>
        <w:pStyle w:val="NoSpacing"/>
        <w:jc w:val="center"/>
        <w:rPr>
          <w:sz w:val="24"/>
          <w:szCs w:val="24"/>
        </w:rPr>
      </w:pPr>
      <w:r>
        <w:rPr>
          <w:sz w:val="24"/>
          <w:szCs w:val="24"/>
        </w:rPr>
        <w:t xml:space="preserve">Email: </w:t>
      </w:r>
      <w:hyperlink r:id="rId7" w:history="1">
        <w:r>
          <w:rPr>
            <w:rStyle w:val="Hyperlink"/>
            <w:sz w:val="24"/>
            <w:szCs w:val="24"/>
          </w:rPr>
          <w:t>clerk@highleyparish.co.uk</w:t>
        </w:r>
      </w:hyperlink>
    </w:p>
    <w:p w14:paraId="5855F080" w14:textId="77777777" w:rsidR="003A55A8" w:rsidRDefault="003A55A8" w:rsidP="003A55A8">
      <w:pPr>
        <w:pStyle w:val="NoSpacing"/>
        <w:jc w:val="center"/>
        <w:rPr>
          <w:sz w:val="24"/>
          <w:szCs w:val="24"/>
        </w:rPr>
      </w:pPr>
      <w:r>
        <w:rPr>
          <w:sz w:val="24"/>
          <w:szCs w:val="24"/>
        </w:rPr>
        <w:t>Phone: 07496821159</w:t>
      </w:r>
    </w:p>
    <w:p w14:paraId="73F84333" w14:textId="77777777" w:rsidR="003A55A8" w:rsidRDefault="003A55A8" w:rsidP="003A55A8">
      <w:pPr>
        <w:pStyle w:val="NoSpacing"/>
        <w:jc w:val="center"/>
        <w:rPr>
          <w:sz w:val="24"/>
          <w:szCs w:val="24"/>
        </w:rPr>
      </w:pPr>
    </w:p>
    <w:p w14:paraId="16370087" w14:textId="77777777" w:rsidR="003A55A8" w:rsidRDefault="003A55A8" w:rsidP="003A55A8">
      <w:pPr>
        <w:pStyle w:val="NoSpacing"/>
        <w:rPr>
          <w:sz w:val="24"/>
          <w:szCs w:val="24"/>
        </w:rPr>
      </w:pPr>
      <w:r>
        <w:rPr>
          <w:sz w:val="24"/>
          <w:szCs w:val="24"/>
        </w:rPr>
        <w:t xml:space="preserve">To: Highley Parish Councillors </w:t>
      </w:r>
    </w:p>
    <w:p w14:paraId="571BFE67" w14:textId="77777777" w:rsidR="003A55A8" w:rsidRDefault="003A55A8" w:rsidP="003A55A8">
      <w:pPr>
        <w:pStyle w:val="NoSpacing"/>
        <w:rPr>
          <w:sz w:val="24"/>
          <w:szCs w:val="24"/>
        </w:rPr>
      </w:pPr>
      <w:r>
        <w:rPr>
          <w:sz w:val="24"/>
          <w:szCs w:val="24"/>
        </w:rPr>
        <w:t xml:space="preserve">      The Public and Press</w:t>
      </w:r>
    </w:p>
    <w:p w14:paraId="67FB9A92" w14:textId="77777777" w:rsidR="003A55A8" w:rsidRDefault="003A55A8" w:rsidP="003A55A8">
      <w:pPr>
        <w:pStyle w:val="NoSpacing"/>
        <w:rPr>
          <w:sz w:val="24"/>
          <w:szCs w:val="24"/>
        </w:rPr>
      </w:pPr>
    </w:p>
    <w:p w14:paraId="3A65B51F" w14:textId="134349CE" w:rsidR="003A55A8" w:rsidRDefault="003A55A8" w:rsidP="003A55A8">
      <w:pPr>
        <w:pStyle w:val="NoSpacing"/>
        <w:rPr>
          <w:sz w:val="24"/>
          <w:szCs w:val="24"/>
        </w:rPr>
      </w:pPr>
      <w:r>
        <w:rPr>
          <w:sz w:val="24"/>
          <w:szCs w:val="24"/>
        </w:rPr>
        <w:t xml:space="preserve">You are summoned to attend </w:t>
      </w:r>
      <w:r>
        <w:rPr>
          <w:b/>
          <w:bCs/>
          <w:sz w:val="24"/>
          <w:szCs w:val="24"/>
        </w:rPr>
        <w:t>the ordinary meeting of Highley Parish Council</w:t>
      </w:r>
      <w:r>
        <w:rPr>
          <w:b/>
          <w:sz w:val="24"/>
          <w:szCs w:val="24"/>
        </w:rPr>
        <w:t xml:space="preserve"> </w:t>
      </w:r>
      <w:r>
        <w:rPr>
          <w:sz w:val="24"/>
          <w:szCs w:val="24"/>
        </w:rPr>
        <w:t>which will be held on Tuesday 3</w:t>
      </w:r>
      <w:r w:rsidRPr="003A55A8">
        <w:rPr>
          <w:sz w:val="24"/>
          <w:szCs w:val="24"/>
          <w:vertAlign w:val="superscript"/>
        </w:rPr>
        <w:t>rd</w:t>
      </w:r>
      <w:r>
        <w:rPr>
          <w:sz w:val="24"/>
          <w:szCs w:val="24"/>
        </w:rPr>
        <w:t xml:space="preserve"> </w:t>
      </w:r>
      <w:r w:rsidR="00DF6098">
        <w:rPr>
          <w:sz w:val="24"/>
          <w:szCs w:val="24"/>
        </w:rPr>
        <w:t>September</w:t>
      </w:r>
      <w:r>
        <w:rPr>
          <w:sz w:val="24"/>
          <w:szCs w:val="24"/>
        </w:rPr>
        <w:t xml:space="preserve"> 2024 at 7pm at the Severn Centre, Highley for the transaction</w:t>
      </w:r>
      <w:r>
        <w:rPr>
          <w:b/>
          <w:sz w:val="24"/>
          <w:szCs w:val="24"/>
        </w:rPr>
        <w:t xml:space="preserve"> </w:t>
      </w:r>
      <w:r>
        <w:rPr>
          <w:sz w:val="24"/>
          <w:szCs w:val="24"/>
        </w:rPr>
        <w:t>of business</w:t>
      </w:r>
      <w:r>
        <w:rPr>
          <w:b/>
          <w:sz w:val="24"/>
          <w:szCs w:val="24"/>
        </w:rPr>
        <w:t xml:space="preserve"> </w:t>
      </w:r>
      <w:r>
        <w:rPr>
          <w:sz w:val="24"/>
          <w:szCs w:val="24"/>
        </w:rPr>
        <w:t>as set out in the agenda below.</w:t>
      </w:r>
    </w:p>
    <w:p w14:paraId="6AE2372F" w14:textId="77777777" w:rsidR="003A55A8" w:rsidRDefault="003A55A8" w:rsidP="003A55A8">
      <w:pPr>
        <w:pStyle w:val="NoSpacing"/>
        <w:rPr>
          <w:sz w:val="24"/>
          <w:szCs w:val="24"/>
        </w:rPr>
      </w:pPr>
    </w:p>
    <w:p w14:paraId="036BE683" w14:textId="77777777" w:rsidR="003A55A8" w:rsidRDefault="003A55A8" w:rsidP="003A55A8">
      <w:pPr>
        <w:pStyle w:val="NoSpacing"/>
        <w:rPr>
          <w:sz w:val="24"/>
          <w:szCs w:val="24"/>
        </w:rPr>
      </w:pPr>
      <w:r>
        <w:rPr>
          <w:sz w:val="24"/>
          <w:szCs w:val="24"/>
        </w:rPr>
        <w:t xml:space="preserve">Members of the public are invited to address the Council at the start of the meeting. If you wish to speak at the meeting, please contact Clerk or Chair prior to the start of the meeting.  </w:t>
      </w:r>
    </w:p>
    <w:p w14:paraId="5D76DA5F" w14:textId="77777777" w:rsidR="003A55A8" w:rsidRDefault="003A55A8" w:rsidP="003A55A8">
      <w:pPr>
        <w:pStyle w:val="NoSpacing"/>
        <w:rPr>
          <w:sz w:val="24"/>
          <w:szCs w:val="24"/>
        </w:rPr>
      </w:pPr>
    </w:p>
    <w:p w14:paraId="33A463DA" w14:textId="375C74A0" w:rsidR="003A55A8" w:rsidRDefault="002E67D9" w:rsidP="003A55A8">
      <w:pPr>
        <w:pStyle w:val="NoSpacing"/>
        <w:rPr>
          <w:rFonts w:ascii="Edwardian Script ITC" w:hAnsi="Edwardian Script ITC"/>
          <w:sz w:val="24"/>
          <w:szCs w:val="24"/>
        </w:rPr>
      </w:pPr>
      <w:r>
        <w:rPr>
          <w:rFonts w:ascii="Edwardian Script ITC" w:hAnsi="Edwardian Script ITC"/>
          <w:sz w:val="24"/>
          <w:szCs w:val="24"/>
        </w:rPr>
        <w:t>H. Bowket</w:t>
      </w:r>
    </w:p>
    <w:p w14:paraId="449766E8" w14:textId="35A582F3" w:rsidR="003A55A8" w:rsidRDefault="002E67D9" w:rsidP="003A55A8">
      <w:pPr>
        <w:pStyle w:val="NoSpacing"/>
        <w:rPr>
          <w:sz w:val="24"/>
          <w:szCs w:val="24"/>
        </w:rPr>
      </w:pPr>
      <w:r>
        <w:rPr>
          <w:sz w:val="24"/>
          <w:szCs w:val="24"/>
        </w:rPr>
        <w:t>Holly Bowkett</w:t>
      </w:r>
    </w:p>
    <w:p w14:paraId="7F539B68" w14:textId="77777777" w:rsidR="003A55A8" w:rsidRDefault="003A55A8" w:rsidP="003A55A8">
      <w:pPr>
        <w:pStyle w:val="NoSpacing"/>
        <w:rPr>
          <w:sz w:val="24"/>
          <w:szCs w:val="24"/>
        </w:rPr>
      </w:pPr>
      <w:r>
        <w:rPr>
          <w:sz w:val="24"/>
          <w:szCs w:val="24"/>
        </w:rPr>
        <w:t>Clerk to Highley Parish Council.</w:t>
      </w:r>
    </w:p>
    <w:p w14:paraId="457DEFC6" w14:textId="77777777" w:rsidR="003A55A8" w:rsidRDefault="003A55A8" w:rsidP="003A55A8">
      <w:pPr>
        <w:pStyle w:val="NoSpacing"/>
        <w:rPr>
          <w:b/>
          <w:bCs/>
          <w:sz w:val="24"/>
          <w:szCs w:val="24"/>
        </w:rPr>
      </w:pPr>
    </w:p>
    <w:p w14:paraId="0B6456AD" w14:textId="77777777" w:rsidR="003A55A8" w:rsidRDefault="003A55A8" w:rsidP="003A55A8">
      <w:pPr>
        <w:pStyle w:val="NoSpacing"/>
        <w:rPr>
          <w:b/>
          <w:bCs/>
          <w:sz w:val="24"/>
          <w:szCs w:val="24"/>
        </w:rPr>
      </w:pPr>
      <w:r>
        <w:rPr>
          <w:b/>
          <w:bCs/>
          <w:sz w:val="24"/>
          <w:szCs w:val="24"/>
        </w:rPr>
        <w:t xml:space="preserve">Agenda </w:t>
      </w:r>
    </w:p>
    <w:p w14:paraId="235DD2DD" w14:textId="77777777" w:rsidR="003A55A8" w:rsidRDefault="003A55A8" w:rsidP="003A55A8">
      <w:pPr>
        <w:pStyle w:val="NoSpacing"/>
        <w:rPr>
          <w:b/>
          <w:bCs/>
          <w:sz w:val="24"/>
          <w:szCs w:val="24"/>
        </w:rPr>
      </w:pPr>
    </w:p>
    <w:p w14:paraId="616F1B9C" w14:textId="74266A1D" w:rsidR="003A55A8" w:rsidRDefault="003A55A8" w:rsidP="003A55A8">
      <w:pPr>
        <w:pStyle w:val="NoSpacing"/>
        <w:numPr>
          <w:ilvl w:val="0"/>
          <w:numId w:val="1"/>
        </w:numPr>
        <w:rPr>
          <w:b/>
          <w:bCs/>
          <w:sz w:val="24"/>
          <w:szCs w:val="24"/>
        </w:rPr>
      </w:pPr>
      <w:r>
        <w:rPr>
          <w:b/>
          <w:bCs/>
          <w:sz w:val="24"/>
          <w:szCs w:val="24"/>
        </w:rPr>
        <w:t xml:space="preserve">Parishioners Time </w:t>
      </w:r>
    </w:p>
    <w:p w14:paraId="7E8319C4" w14:textId="77777777" w:rsidR="003A55A8" w:rsidRDefault="003A55A8" w:rsidP="003A55A8">
      <w:pPr>
        <w:pStyle w:val="NoSpacing"/>
        <w:rPr>
          <w:rStyle w:val="Strong"/>
          <w:color w:val="474747"/>
          <w:shd w:val="clear" w:color="auto" w:fill="F5F5F5"/>
        </w:rPr>
      </w:pPr>
    </w:p>
    <w:p w14:paraId="06807C34" w14:textId="77777777" w:rsidR="003A55A8" w:rsidRDefault="003A55A8" w:rsidP="003A55A8">
      <w:pPr>
        <w:pStyle w:val="NoSpacing"/>
      </w:pPr>
      <w:r>
        <w:rPr>
          <w:rStyle w:val="Strong"/>
          <w:color w:val="474747"/>
          <w:sz w:val="24"/>
          <w:szCs w:val="24"/>
          <w:shd w:val="clear" w:color="auto" w:fill="F5F5F5"/>
        </w:rPr>
        <w:t>Speaking at a Meeting</w:t>
      </w:r>
      <w:r>
        <w:rPr>
          <w:color w:val="474747"/>
          <w:sz w:val="24"/>
          <w:szCs w:val="24"/>
          <w:shd w:val="clear" w:color="auto" w:fill="F5F5F5"/>
        </w:rPr>
        <w:t> - You do not have the right to speak at a meeting unless invited to do so by the Council.</w:t>
      </w:r>
    </w:p>
    <w:p w14:paraId="0A297E15" w14:textId="77777777" w:rsidR="003A55A8" w:rsidRDefault="003A55A8" w:rsidP="003A55A8">
      <w:pPr>
        <w:pStyle w:val="NoSpacing"/>
        <w:ind w:left="360"/>
        <w:rPr>
          <w:b/>
          <w:i/>
          <w:sz w:val="24"/>
          <w:szCs w:val="24"/>
        </w:rPr>
      </w:pPr>
    </w:p>
    <w:p w14:paraId="74D69F07" w14:textId="77777777" w:rsidR="003A55A8" w:rsidRDefault="003A55A8" w:rsidP="003A55A8">
      <w:pPr>
        <w:pStyle w:val="NoSpacing"/>
        <w:rPr>
          <w:bCs/>
          <w:iCs/>
          <w:sz w:val="24"/>
          <w:szCs w:val="24"/>
        </w:rPr>
      </w:pPr>
      <w:r>
        <w:rPr>
          <w:b/>
          <w:bCs/>
          <w:i/>
          <w:iCs/>
          <w:sz w:val="24"/>
          <w:szCs w:val="24"/>
        </w:rPr>
        <w:t>The Localism Act 2011, 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p>
    <w:p w14:paraId="689FC09C" w14:textId="77777777" w:rsidR="003A55A8" w:rsidRDefault="003A55A8" w:rsidP="003A55A8">
      <w:pPr>
        <w:pStyle w:val="NoSpacing"/>
        <w:rPr>
          <w:b/>
          <w:bCs/>
          <w:i/>
          <w:iCs/>
          <w:sz w:val="24"/>
          <w:szCs w:val="24"/>
        </w:rPr>
      </w:pPr>
    </w:p>
    <w:p w14:paraId="53ACFE42" w14:textId="77777777" w:rsidR="003A55A8" w:rsidRDefault="003A55A8" w:rsidP="003A55A8">
      <w:pPr>
        <w:pStyle w:val="NoSpacing"/>
        <w:rPr>
          <w:color w:val="FF0000"/>
          <w:sz w:val="24"/>
          <w:szCs w:val="24"/>
        </w:rPr>
      </w:pPr>
      <w:r>
        <w:rPr>
          <w:b/>
          <w:bCs/>
          <w:sz w:val="24"/>
          <w:szCs w:val="24"/>
          <w:u w:val="single"/>
        </w:rPr>
        <w:t>01.Apologies for Absence</w:t>
      </w:r>
      <w:r>
        <w:rPr>
          <w:b/>
          <w:bCs/>
          <w:sz w:val="24"/>
          <w:szCs w:val="24"/>
        </w:rPr>
        <w:t xml:space="preserve"> </w:t>
      </w:r>
    </w:p>
    <w:p w14:paraId="2EA2FECC" w14:textId="77777777" w:rsidR="003A55A8" w:rsidRDefault="003A55A8" w:rsidP="003A55A8">
      <w:pPr>
        <w:pStyle w:val="NoSpacing"/>
        <w:rPr>
          <w:sz w:val="24"/>
          <w:szCs w:val="24"/>
        </w:rPr>
      </w:pPr>
    </w:p>
    <w:p w14:paraId="3E15A343" w14:textId="62E38B2A" w:rsidR="003A55A8" w:rsidRDefault="003A55A8" w:rsidP="003A55A8">
      <w:pPr>
        <w:pStyle w:val="NoSpacing"/>
        <w:rPr>
          <w:sz w:val="24"/>
          <w:szCs w:val="24"/>
        </w:rPr>
      </w:pPr>
      <w:r>
        <w:rPr>
          <w:b/>
          <w:bCs/>
          <w:sz w:val="24"/>
          <w:szCs w:val="24"/>
          <w:u w:val="single"/>
        </w:rPr>
        <w:t>02.Minutes of last meeting Tuesday 2</w:t>
      </w:r>
      <w:r w:rsidRPr="003A55A8">
        <w:rPr>
          <w:b/>
          <w:bCs/>
          <w:sz w:val="24"/>
          <w:szCs w:val="24"/>
          <w:u w:val="single"/>
          <w:vertAlign w:val="superscript"/>
        </w:rPr>
        <w:t>nd</w:t>
      </w:r>
      <w:r>
        <w:rPr>
          <w:b/>
          <w:bCs/>
          <w:sz w:val="24"/>
          <w:szCs w:val="24"/>
          <w:u w:val="single"/>
        </w:rPr>
        <w:t xml:space="preserve"> July 2024</w:t>
      </w:r>
      <w:r>
        <w:rPr>
          <w:b/>
          <w:bCs/>
          <w:sz w:val="24"/>
          <w:szCs w:val="24"/>
        </w:rPr>
        <w:t xml:space="preserve"> </w:t>
      </w:r>
      <w:r>
        <w:rPr>
          <w:sz w:val="24"/>
          <w:szCs w:val="24"/>
        </w:rPr>
        <w:t>(copy attached)</w:t>
      </w:r>
    </w:p>
    <w:p w14:paraId="24597FCB" w14:textId="77777777" w:rsidR="002E67D9" w:rsidRDefault="002E67D9" w:rsidP="003A55A8">
      <w:pPr>
        <w:pStyle w:val="NoSpacing"/>
        <w:rPr>
          <w:sz w:val="24"/>
          <w:szCs w:val="24"/>
        </w:rPr>
      </w:pPr>
    </w:p>
    <w:p w14:paraId="41835DCC" w14:textId="2E868528" w:rsidR="002E67D9" w:rsidRPr="002E67D9" w:rsidRDefault="002E67D9" w:rsidP="003A55A8">
      <w:pPr>
        <w:pStyle w:val="NoSpacing"/>
        <w:rPr>
          <w:b/>
          <w:bCs/>
          <w:sz w:val="24"/>
          <w:szCs w:val="24"/>
          <w:u w:val="single"/>
        </w:rPr>
      </w:pPr>
      <w:r w:rsidRPr="002E67D9">
        <w:rPr>
          <w:b/>
          <w:bCs/>
          <w:sz w:val="24"/>
          <w:szCs w:val="24"/>
          <w:u w:val="single"/>
        </w:rPr>
        <w:t>03. Councillor Vacancy- applicants information circulated</w:t>
      </w:r>
    </w:p>
    <w:p w14:paraId="5F25224C" w14:textId="77777777" w:rsidR="003A55A8" w:rsidRDefault="003A55A8" w:rsidP="003A55A8">
      <w:pPr>
        <w:pStyle w:val="NoSpacing"/>
        <w:rPr>
          <w:sz w:val="24"/>
          <w:szCs w:val="24"/>
        </w:rPr>
      </w:pPr>
    </w:p>
    <w:p w14:paraId="2EA19919" w14:textId="77777777" w:rsidR="003A55A8" w:rsidRDefault="003A55A8" w:rsidP="003A55A8">
      <w:pPr>
        <w:pStyle w:val="NoSpacing"/>
        <w:rPr>
          <w:color w:val="FF0000"/>
          <w:sz w:val="24"/>
          <w:szCs w:val="24"/>
        </w:rPr>
      </w:pPr>
      <w:bookmarkStart w:id="0" w:name="_Hlk167778023"/>
      <w:r>
        <w:rPr>
          <w:b/>
          <w:bCs/>
          <w:sz w:val="24"/>
          <w:szCs w:val="24"/>
          <w:u w:val="single"/>
        </w:rPr>
        <w:t>03. Clerk’s Update</w:t>
      </w:r>
      <w:r>
        <w:rPr>
          <w:b/>
          <w:bCs/>
          <w:sz w:val="24"/>
          <w:szCs w:val="24"/>
        </w:rPr>
        <w:t xml:space="preserve"> </w:t>
      </w:r>
      <w:r>
        <w:rPr>
          <w:sz w:val="24"/>
          <w:szCs w:val="24"/>
        </w:rPr>
        <w:t xml:space="preserve">(sent separately) </w:t>
      </w:r>
    </w:p>
    <w:p w14:paraId="087B259C" w14:textId="77777777" w:rsidR="003A55A8" w:rsidRDefault="003A55A8" w:rsidP="003A55A8">
      <w:pPr>
        <w:pStyle w:val="NoSpacing"/>
        <w:rPr>
          <w:sz w:val="24"/>
          <w:szCs w:val="24"/>
        </w:rPr>
      </w:pPr>
      <w:r>
        <w:rPr>
          <w:sz w:val="24"/>
          <w:szCs w:val="24"/>
        </w:rPr>
        <w:t>Matters Arising update: These are updates and not for discussion unless a decision is to be made as they are covered by the working groups and committees, they are released with the agenda if there are any queries before the meeting, please contact the Clerk.</w:t>
      </w:r>
    </w:p>
    <w:p w14:paraId="49DE71DC" w14:textId="77777777" w:rsidR="00A756DB" w:rsidRDefault="00A756DB" w:rsidP="003A55A8">
      <w:pPr>
        <w:pStyle w:val="NoSpacing"/>
        <w:rPr>
          <w:sz w:val="24"/>
          <w:szCs w:val="24"/>
        </w:rPr>
      </w:pPr>
    </w:p>
    <w:p w14:paraId="51E8597E" w14:textId="75C76D0C" w:rsidR="00A756DB" w:rsidRPr="00EE7657" w:rsidRDefault="00A756DB" w:rsidP="003A55A8">
      <w:pPr>
        <w:pStyle w:val="NoSpacing"/>
        <w:rPr>
          <w:b/>
          <w:bCs/>
          <w:sz w:val="24"/>
          <w:szCs w:val="24"/>
          <w:u w:val="single"/>
        </w:rPr>
      </w:pPr>
      <w:r w:rsidRPr="00EE7657">
        <w:rPr>
          <w:b/>
          <w:bCs/>
          <w:sz w:val="24"/>
          <w:szCs w:val="24"/>
          <w:u w:val="single"/>
        </w:rPr>
        <w:t xml:space="preserve">04. </w:t>
      </w:r>
      <w:r w:rsidR="00EE7657" w:rsidRPr="00EE7657">
        <w:rPr>
          <w:b/>
          <w:bCs/>
          <w:sz w:val="24"/>
          <w:szCs w:val="24"/>
          <w:u w:val="single"/>
        </w:rPr>
        <w:t>Future upkeep of Cycle Route 45- update to be provided at meeting from Chris Bond- Head of Infrastructure from Severn Valley Railway</w:t>
      </w:r>
    </w:p>
    <w:p w14:paraId="775E76C2" w14:textId="77777777" w:rsidR="003A55A8" w:rsidRDefault="003A55A8" w:rsidP="003A55A8">
      <w:pPr>
        <w:pStyle w:val="NoSpacing"/>
        <w:rPr>
          <w:sz w:val="24"/>
          <w:szCs w:val="24"/>
        </w:rPr>
      </w:pPr>
    </w:p>
    <w:bookmarkEnd w:id="0"/>
    <w:p w14:paraId="7DFEED4E" w14:textId="28E981B8" w:rsidR="003A55A8" w:rsidRDefault="003A55A8" w:rsidP="003A55A8">
      <w:pPr>
        <w:pStyle w:val="NoSpacing"/>
        <w:rPr>
          <w:b/>
          <w:bCs/>
          <w:sz w:val="24"/>
          <w:szCs w:val="24"/>
          <w:u w:val="single"/>
        </w:rPr>
      </w:pPr>
      <w:r>
        <w:rPr>
          <w:b/>
          <w:bCs/>
          <w:sz w:val="24"/>
          <w:szCs w:val="24"/>
          <w:u w:val="single"/>
        </w:rPr>
        <w:t>0</w:t>
      </w:r>
      <w:r w:rsidR="00EE7657">
        <w:rPr>
          <w:b/>
          <w:bCs/>
          <w:sz w:val="24"/>
          <w:szCs w:val="24"/>
          <w:u w:val="single"/>
        </w:rPr>
        <w:t>5</w:t>
      </w:r>
      <w:r>
        <w:rPr>
          <w:b/>
          <w:bCs/>
          <w:sz w:val="24"/>
          <w:szCs w:val="24"/>
          <w:u w:val="single"/>
        </w:rPr>
        <w:t>.Correspondence -plus any further correspondence after issue of Agenda</w:t>
      </w:r>
    </w:p>
    <w:p w14:paraId="47BF7987" w14:textId="6A89BCBA" w:rsidR="003A55A8" w:rsidRDefault="003A55A8" w:rsidP="003A55A8">
      <w:pPr>
        <w:pStyle w:val="NoSpacing"/>
        <w:rPr>
          <w:sz w:val="24"/>
          <w:szCs w:val="24"/>
        </w:rPr>
      </w:pPr>
      <w:r>
        <w:rPr>
          <w:sz w:val="24"/>
          <w:szCs w:val="24"/>
        </w:rPr>
        <w:t>1. Road Closure Bynd Lane – Donkey Bridge 3/9/24-23/9/24</w:t>
      </w:r>
    </w:p>
    <w:p w14:paraId="74EEAA3D" w14:textId="26A072A9" w:rsidR="00BE18E6" w:rsidRDefault="00BE18E6" w:rsidP="003A55A8">
      <w:pPr>
        <w:pStyle w:val="NoSpacing"/>
        <w:rPr>
          <w:sz w:val="24"/>
          <w:szCs w:val="24"/>
        </w:rPr>
      </w:pPr>
      <w:r>
        <w:rPr>
          <w:sz w:val="24"/>
          <w:szCs w:val="24"/>
        </w:rPr>
        <w:t>2. Letter from Cricket Club - Thanks for grant funding</w:t>
      </w:r>
      <w:r w:rsidR="001374C2">
        <w:rPr>
          <w:sz w:val="24"/>
          <w:szCs w:val="24"/>
        </w:rPr>
        <w:br/>
        <w:t>3. Road Closure – Wyken to Hilton A454</w:t>
      </w:r>
    </w:p>
    <w:p w14:paraId="738A26BB" w14:textId="56707557" w:rsidR="001374C2" w:rsidRDefault="001374C2" w:rsidP="003A55A8">
      <w:pPr>
        <w:pStyle w:val="NoSpacing"/>
        <w:rPr>
          <w:sz w:val="24"/>
          <w:szCs w:val="24"/>
        </w:rPr>
      </w:pPr>
      <w:r>
        <w:rPr>
          <w:sz w:val="24"/>
          <w:szCs w:val="24"/>
        </w:rPr>
        <w:t>4. Road Closure A442 Quatt</w:t>
      </w:r>
    </w:p>
    <w:p w14:paraId="353F0379" w14:textId="33D57975" w:rsidR="002E67D9" w:rsidRDefault="002E67D9" w:rsidP="003A55A8">
      <w:pPr>
        <w:pStyle w:val="NoSpacing"/>
        <w:rPr>
          <w:sz w:val="24"/>
          <w:szCs w:val="24"/>
        </w:rPr>
      </w:pPr>
      <w:r>
        <w:rPr>
          <w:sz w:val="24"/>
          <w:szCs w:val="24"/>
        </w:rPr>
        <w:t>5. Resignation of Councillor Griffin</w:t>
      </w:r>
    </w:p>
    <w:p w14:paraId="42CA3490" w14:textId="743FC7F5" w:rsidR="00320313" w:rsidRDefault="00320313" w:rsidP="003A55A8">
      <w:pPr>
        <w:pStyle w:val="NoSpacing"/>
        <w:rPr>
          <w:sz w:val="24"/>
          <w:szCs w:val="24"/>
        </w:rPr>
      </w:pPr>
      <w:r>
        <w:rPr>
          <w:sz w:val="24"/>
          <w:szCs w:val="24"/>
        </w:rPr>
        <w:t>6. Nigh Closures of B4555 12.09.24-16.09.24</w:t>
      </w:r>
    </w:p>
    <w:p w14:paraId="3354F11B" w14:textId="2169A434" w:rsidR="00320313" w:rsidRDefault="009A0443" w:rsidP="003A55A8">
      <w:pPr>
        <w:pStyle w:val="NoSpacing"/>
        <w:rPr>
          <w:sz w:val="24"/>
          <w:szCs w:val="24"/>
        </w:rPr>
      </w:pPr>
      <w:r>
        <w:rPr>
          <w:sz w:val="24"/>
          <w:szCs w:val="24"/>
        </w:rPr>
        <w:t>7. B4194 Speed Reduction 2.09.24-13.09.24</w:t>
      </w:r>
    </w:p>
    <w:p w14:paraId="14ECD34D" w14:textId="19C39C77" w:rsidR="009A0443" w:rsidRDefault="009A0443" w:rsidP="003A55A8">
      <w:pPr>
        <w:pStyle w:val="NoSpacing"/>
        <w:rPr>
          <w:sz w:val="24"/>
          <w:szCs w:val="24"/>
        </w:rPr>
      </w:pPr>
      <w:r>
        <w:rPr>
          <w:sz w:val="24"/>
          <w:szCs w:val="24"/>
        </w:rPr>
        <w:t>8. Bridgnorth Lions Road Closure 02.10.24</w:t>
      </w:r>
    </w:p>
    <w:p w14:paraId="054ADFC7" w14:textId="1DB81E47" w:rsidR="009A0443" w:rsidRDefault="009A0443" w:rsidP="003A55A8">
      <w:pPr>
        <w:pStyle w:val="NoSpacing"/>
        <w:rPr>
          <w:sz w:val="24"/>
          <w:szCs w:val="24"/>
        </w:rPr>
      </w:pPr>
      <w:r>
        <w:rPr>
          <w:sz w:val="24"/>
          <w:szCs w:val="24"/>
        </w:rPr>
        <w:t>9. CrowdFund Shropshire</w:t>
      </w:r>
    </w:p>
    <w:p w14:paraId="1302A5C5" w14:textId="63B04B1D" w:rsidR="009A0443" w:rsidRDefault="009A0443" w:rsidP="003A55A8">
      <w:pPr>
        <w:pStyle w:val="NoSpacing"/>
        <w:rPr>
          <w:sz w:val="24"/>
          <w:szCs w:val="24"/>
        </w:rPr>
      </w:pPr>
      <w:r>
        <w:rPr>
          <w:sz w:val="24"/>
          <w:szCs w:val="24"/>
        </w:rPr>
        <w:t>10. Severn Valley Country Park- Play area update</w:t>
      </w:r>
    </w:p>
    <w:p w14:paraId="617BCB6E" w14:textId="4AE26BF1" w:rsidR="009A0443" w:rsidRDefault="009A0443" w:rsidP="003A55A8">
      <w:pPr>
        <w:pStyle w:val="NoSpacing"/>
        <w:rPr>
          <w:sz w:val="24"/>
          <w:szCs w:val="24"/>
        </w:rPr>
      </w:pPr>
      <w:r>
        <w:rPr>
          <w:sz w:val="24"/>
          <w:szCs w:val="24"/>
        </w:rPr>
        <w:t>11. New England Road Closure 22.10.24- 19.11.24</w:t>
      </w:r>
    </w:p>
    <w:p w14:paraId="0A770A74" w14:textId="613B4B32" w:rsidR="009A0443" w:rsidRDefault="009A0443" w:rsidP="003A55A8">
      <w:pPr>
        <w:pStyle w:val="NoSpacing"/>
        <w:rPr>
          <w:sz w:val="24"/>
          <w:szCs w:val="24"/>
        </w:rPr>
      </w:pPr>
      <w:r>
        <w:rPr>
          <w:sz w:val="24"/>
          <w:szCs w:val="24"/>
        </w:rPr>
        <w:t>12. Oversharing Online</w:t>
      </w:r>
    </w:p>
    <w:p w14:paraId="0A1A4B47" w14:textId="71ACD8D6" w:rsidR="009A0443" w:rsidRDefault="009A0443" w:rsidP="003A55A8">
      <w:pPr>
        <w:pStyle w:val="NoSpacing"/>
        <w:rPr>
          <w:sz w:val="24"/>
          <w:szCs w:val="24"/>
        </w:rPr>
      </w:pPr>
      <w:r>
        <w:rPr>
          <w:sz w:val="24"/>
          <w:szCs w:val="24"/>
        </w:rPr>
        <w:t>13. Police Survey 2024</w:t>
      </w:r>
    </w:p>
    <w:p w14:paraId="2C867A38" w14:textId="2D499F3C" w:rsidR="009A0443" w:rsidRDefault="009A0443" w:rsidP="003A55A8">
      <w:pPr>
        <w:pStyle w:val="NoSpacing"/>
        <w:rPr>
          <w:sz w:val="24"/>
          <w:szCs w:val="24"/>
        </w:rPr>
      </w:pPr>
      <w:r>
        <w:rPr>
          <w:sz w:val="24"/>
          <w:szCs w:val="24"/>
        </w:rPr>
        <w:t>14. Road Closure Old Smithfield road, Northgate arch Bridgnorth- 30.09.24- 06.10.24</w:t>
      </w:r>
    </w:p>
    <w:p w14:paraId="3A90EC7E" w14:textId="7AB6577F" w:rsidR="009A0443" w:rsidRDefault="009A0443" w:rsidP="003A55A8">
      <w:pPr>
        <w:pStyle w:val="NoSpacing"/>
        <w:rPr>
          <w:sz w:val="24"/>
          <w:szCs w:val="24"/>
        </w:rPr>
      </w:pPr>
      <w:r>
        <w:rPr>
          <w:sz w:val="24"/>
          <w:szCs w:val="24"/>
        </w:rPr>
        <w:t>15. Road Closure Whitburn and High Street Bridgnorth 06.12.24</w:t>
      </w:r>
    </w:p>
    <w:p w14:paraId="1671DC71" w14:textId="28B01D55" w:rsidR="009A0443" w:rsidRDefault="009A0443" w:rsidP="003A55A8">
      <w:pPr>
        <w:pStyle w:val="NoSpacing"/>
        <w:rPr>
          <w:sz w:val="24"/>
          <w:szCs w:val="24"/>
        </w:rPr>
      </w:pPr>
      <w:r>
        <w:rPr>
          <w:sz w:val="24"/>
          <w:szCs w:val="24"/>
        </w:rPr>
        <w:t>16. Shropshire Local Council Survey</w:t>
      </w:r>
    </w:p>
    <w:p w14:paraId="5A4DC8AE" w14:textId="5E31884A" w:rsidR="009A0443" w:rsidRDefault="009A0443" w:rsidP="003A55A8">
      <w:pPr>
        <w:pStyle w:val="NoSpacing"/>
        <w:rPr>
          <w:sz w:val="24"/>
          <w:szCs w:val="24"/>
        </w:rPr>
      </w:pPr>
      <w:r>
        <w:rPr>
          <w:sz w:val="24"/>
          <w:szCs w:val="24"/>
        </w:rPr>
        <w:t>17. Standing in Solidarity against Racism</w:t>
      </w:r>
    </w:p>
    <w:p w14:paraId="0EC8DF8B" w14:textId="4633B3E1" w:rsidR="009A0443" w:rsidRDefault="009A0443" w:rsidP="003A55A8">
      <w:pPr>
        <w:pStyle w:val="NoSpacing"/>
        <w:rPr>
          <w:sz w:val="24"/>
          <w:szCs w:val="24"/>
        </w:rPr>
      </w:pPr>
      <w:r>
        <w:rPr>
          <w:sz w:val="24"/>
          <w:szCs w:val="24"/>
        </w:rPr>
        <w:t>18. Street scene Briefing Note</w:t>
      </w:r>
    </w:p>
    <w:p w14:paraId="3891F720" w14:textId="4AA5DB4B" w:rsidR="009A0443" w:rsidRDefault="009A0443" w:rsidP="003A55A8">
      <w:pPr>
        <w:pStyle w:val="NoSpacing"/>
        <w:rPr>
          <w:sz w:val="24"/>
          <w:szCs w:val="24"/>
        </w:rPr>
      </w:pPr>
    </w:p>
    <w:p w14:paraId="44D10500" w14:textId="6C8AF860" w:rsidR="009A0443" w:rsidRDefault="009A0443" w:rsidP="003A55A8">
      <w:pPr>
        <w:pStyle w:val="NoSpacing"/>
        <w:rPr>
          <w:sz w:val="24"/>
          <w:szCs w:val="24"/>
        </w:rPr>
      </w:pPr>
    </w:p>
    <w:p w14:paraId="58A1B0C3" w14:textId="3AE79674" w:rsidR="003A55A8" w:rsidRDefault="003A55A8" w:rsidP="003A55A8">
      <w:pPr>
        <w:pStyle w:val="NoSpacing"/>
        <w:rPr>
          <w:b/>
          <w:sz w:val="24"/>
          <w:szCs w:val="24"/>
          <w:u w:val="single"/>
        </w:rPr>
      </w:pPr>
      <w:r>
        <w:rPr>
          <w:b/>
          <w:sz w:val="24"/>
          <w:szCs w:val="24"/>
          <w:u w:val="single"/>
        </w:rPr>
        <w:t>0</w:t>
      </w:r>
      <w:r w:rsidR="00EE7657">
        <w:rPr>
          <w:b/>
          <w:sz w:val="24"/>
          <w:szCs w:val="24"/>
          <w:u w:val="single"/>
        </w:rPr>
        <w:t>6</w:t>
      </w:r>
      <w:r>
        <w:rPr>
          <w:b/>
          <w:sz w:val="24"/>
          <w:szCs w:val="24"/>
          <w:u w:val="single"/>
        </w:rPr>
        <w:t>. Reports (if available) to be circulated.</w:t>
      </w:r>
    </w:p>
    <w:p w14:paraId="4E0705AD" w14:textId="77777777" w:rsidR="003A55A8" w:rsidRDefault="003A55A8" w:rsidP="003A55A8">
      <w:pPr>
        <w:pStyle w:val="NoSpacing"/>
        <w:numPr>
          <w:ilvl w:val="0"/>
          <w:numId w:val="2"/>
        </w:numPr>
        <w:ind w:left="720"/>
        <w:rPr>
          <w:bCs/>
          <w:sz w:val="24"/>
          <w:szCs w:val="24"/>
        </w:rPr>
      </w:pPr>
      <w:r>
        <w:rPr>
          <w:b/>
          <w:sz w:val="24"/>
          <w:szCs w:val="24"/>
        </w:rPr>
        <w:t xml:space="preserve">Shropshire Councillor Mark Williams </w:t>
      </w:r>
      <w:r>
        <w:rPr>
          <w:bCs/>
          <w:sz w:val="24"/>
          <w:szCs w:val="24"/>
        </w:rPr>
        <w:t>- requested.</w:t>
      </w:r>
    </w:p>
    <w:p w14:paraId="7E7199B5" w14:textId="77777777" w:rsidR="003A55A8" w:rsidRDefault="003A55A8" w:rsidP="003A55A8">
      <w:pPr>
        <w:pStyle w:val="NoSpacing"/>
        <w:numPr>
          <w:ilvl w:val="0"/>
          <w:numId w:val="2"/>
        </w:numPr>
        <w:ind w:left="720"/>
        <w:rPr>
          <w:b/>
          <w:sz w:val="24"/>
          <w:szCs w:val="24"/>
        </w:rPr>
      </w:pPr>
      <w:r>
        <w:rPr>
          <w:b/>
          <w:sz w:val="24"/>
          <w:szCs w:val="24"/>
        </w:rPr>
        <w:t xml:space="preserve">Policing report </w:t>
      </w:r>
      <w:r>
        <w:rPr>
          <w:bCs/>
          <w:sz w:val="24"/>
          <w:szCs w:val="24"/>
        </w:rPr>
        <w:t>- requested.</w:t>
      </w:r>
    </w:p>
    <w:p w14:paraId="6722A91E" w14:textId="77777777" w:rsidR="003A55A8" w:rsidRDefault="003A55A8" w:rsidP="003A55A8">
      <w:pPr>
        <w:pStyle w:val="NoSpacing"/>
        <w:rPr>
          <w:b/>
          <w:bCs/>
          <w:sz w:val="24"/>
          <w:szCs w:val="24"/>
          <w:u w:val="single"/>
        </w:rPr>
      </w:pPr>
    </w:p>
    <w:p w14:paraId="1F7832C8" w14:textId="16575A4A" w:rsidR="00FC5902" w:rsidRDefault="003A55A8" w:rsidP="003A55A8">
      <w:pPr>
        <w:pStyle w:val="NoSpacing"/>
        <w:rPr>
          <w:b/>
          <w:bCs/>
          <w:sz w:val="24"/>
          <w:szCs w:val="24"/>
          <w:u w:val="single"/>
        </w:rPr>
      </w:pPr>
      <w:r>
        <w:rPr>
          <w:b/>
          <w:bCs/>
          <w:sz w:val="24"/>
          <w:szCs w:val="24"/>
          <w:u w:val="single"/>
        </w:rPr>
        <w:t>0</w:t>
      </w:r>
      <w:r w:rsidR="00EE7657">
        <w:rPr>
          <w:b/>
          <w:bCs/>
          <w:sz w:val="24"/>
          <w:szCs w:val="24"/>
          <w:u w:val="single"/>
        </w:rPr>
        <w:t>7</w:t>
      </w:r>
      <w:r>
        <w:rPr>
          <w:b/>
          <w:bCs/>
          <w:sz w:val="24"/>
          <w:szCs w:val="24"/>
          <w:u w:val="single"/>
        </w:rPr>
        <w:t xml:space="preserve">. Reports from </w:t>
      </w:r>
      <w:r w:rsidR="00FC5902">
        <w:rPr>
          <w:b/>
          <w:bCs/>
          <w:sz w:val="24"/>
          <w:szCs w:val="24"/>
          <w:u w:val="single"/>
        </w:rPr>
        <w:t xml:space="preserve">Communications and Events Working </w:t>
      </w:r>
      <w:r>
        <w:rPr>
          <w:b/>
          <w:bCs/>
          <w:sz w:val="24"/>
          <w:szCs w:val="24"/>
          <w:u w:val="single"/>
        </w:rPr>
        <w:t xml:space="preserve">Group </w:t>
      </w:r>
      <w:r w:rsidR="00FC5902">
        <w:rPr>
          <w:b/>
          <w:bCs/>
          <w:sz w:val="24"/>
          <w:szCs w:val="24"/>
          <w:u w:val="single"/>
        </w:rPr>
        <w:t>25/7</w:t>
      </w:r>
      <w:r>
        <w:rPr>
          <w:b/>
          <w:bCs/>
          <w:sz w:val="24"/>
          <w:szCs w:val="24"/>
          <w:u w:val="single"/>
        </w:rPr>
        <w:t xml:space="preserve">/24 (Cllr </w:t>
      </w:r>
      <w:r w:rsidR="00AA4A99">
        <w:rPr>
          <w:b/>
          <w:bCs/>
          <w:sz w:val="24"/>
          <w:szCs w:val="24"/>
          <w:u w:val="single"/>
        </w:rPr>
        <w:t>Edwards</w:t>
      </w:r>
      <w:r w:rsidR="00FC5902">
        <w:rPr>
          <w:b/>
          <w:bCs/>
          <w:sz w:val="24"/>
          <w:szCs w:val="24"/>
          <w:u w:val="single"/>
        </w:rPr>
        <w:t>) Emergency Planning Committee 5/08/24</w:t>
      </w:r>
    </w:p>
    <w:p w14:paraId="13F59364" w14:textId="77777777" w:rsidR="00FC5902" w:rsidRDefault="00FC5902" w:rsidP="003A55A8">
      <w:pPr>
        <w:pStyle w:val="NoSpacing"/>
        <w:rPr>
          <w:b/>
          <w:bCs/>
          <w:sz w:val="24"/>
          <w:szCs w:val="24"/>
          <w:u w:val="single"/>
        </w:rPr>
      </w:pPr>
    </w:p>
    <w:p w14:paraId="37BEC12F" w14:textId="6140F4A0" w:rsidR="003A55A8" w:rsidRDefault="003A55A8" w:rsidP="003A55A8">
      <w:pPr>
        <w:pStyle w:val="NoSpacing"/>
        <w:rPr>
          <w:i/>
          <w:iCs/>
          <w:sz w:val="20"/>
          <w:szCs w:val="20"/>
        </w:rPr>
      </w:pPr>
      <w:r>
        <w:rPr>
          <w:i/>
          <w:iCs/>
          <w:sz w:val="20"/>
          <w:szCs w:val="20"/>
        </w:rPr>
        <w:t xml:space="preserve">(PLEASE REMEMBER these are brief </w:t>
      </w:r>
      <w:r>
        <w:rPr>
          <w:b/>
          <w:bCs/>
          <w:i/>
          <w:iCs/>
          <w:sz w:val="20"/>
          <w:szCs w:val="20"/>
        </w:rPr>
        <w:t>reports only</w:t>
      </w:r>
      <w:r>
        <w:rPr>
          <w:i/>
          <w:iCs/>
          <w:sz w:val="20"/>
          <w:szCs w:val="20"/>
        </w:rPr>
        <w:t xml:space="preserve"> and where possible, notes have been shared prior to the meeting with full council and are on SharePoint. Discussions have been held and decisions made within the working groups prior to full council meeting)</w:t>
      </w:r>
    </w:p>
    <w:p w14:paraId="50F4E091" w14:textId="77777777" w:rsidR="008B7D70" w:rsidRDefault="008B7D70" w:rsidP="003A55A8">
      <w:pPr>
        <w:pStyle w:val="NoSpacing"/>
        <w:rPr>
          <w:i/>
          <w:iCs/>
          <w:sz w:val="20"/>
          <w:szCs w:val="20"/>
        </w:rPr>
      </w:pPr>
    </w:p>
    <w:p w14:paraId="10F34D26" w14:textId="77777777" w:rsidR="008B7D70" w:rsidRDefault="008B7D70" w:rsidP="003A55A8">
      <w:pPr>
        <w:pStyle w:val="NoSpacing"/>
        <w:rPr>
          <w:i/>
          <w:iCs/>
          <w:sz w:val="20"/>
          <w:szCs w:val="20"/>
        </w:rPr>
      </w:pPr>
    </w:p>
    <w:p w14:paraId="2C060762" w14:textId="28FC2482" w:rsidR="003A55A8" w:rsidRDefault="008B7D70" w:rsidP="003A55A8">
      <w:pPr>
        <w:pStyle w:val="NoSpacing"/>
        <w:rPr>
          <w:b/>
          <w:bCs/>
          <w:sz w:val="24"/>
          <w:szCs w:val="24"/>
          <w:u w:val="single"/>
        </w:rPr>
      </w:pPr>
      <w:r>
        <w:rPr>
          <w:b/>
          <w:bCs/>
          <w:sz w:val="24"/>
          <w:szCs w:val="24"/>
          <w:u w:val="single"/>
        </w:rPr>
        <w:t>0</w:t>
      </w:r>
      <w:r w:rsidR="00EE7657">
        <w:rPr>
          <w:b/>
          <w:bCs/>
          <w:sz w:val="24"/>
          <w:szCs w:val="24"/>
          <w:u w:val="single"/>
        </w:rPr>
        <w:t>8</w:t>
      </w:r>
      <w:r>
        <w:rPr>
          <w:b/>
          <w:bCs/>
          <w:sz w:val="24"/>
          <w:szCs w:val="24"/>
          <w:u w:val="single"/>
        </w:rPr>
        <w:t>. Approval of Standing Orders, Policies and Procedures, Financial Regulations and Grant Guidance which has been forwarded prior for discussion or amendments</w:t>
      </w:r>
    </w:p>
    <w:p w14:paraId="30A44897" w14:textId="77777777" w:rsidR="008B7D70" w:rsidRDefault="008B7D70" w:rsidP="003A55A8">
      <w:pPr>
        <w:pStyle w:val="NoSpacing"/>
        <w:rPr>
          <w:b/>
          <w:bCs/>
          <w:sz w:val="24"/>
          <w:szCs w:val="24"/>
          <w:u w:val="single"/>
        </w:rPr>
      </w:pPr>
    </w:p>
    <w:p w14:paraId="34BFA0BB" w14:textId="720CCD73" w:rsidR="003A55A8" w:rsidRDefault="008B7D70" w:rsidP="003A55A8">
      <w:pPr>
        <w:pStyle w:val="NoSpacing"/>
        <w:rPr>
          <w:b/>
          <w:bCs/>
          <w:sz w:val="24"/>
          <w:szCs w:val="24"/>
          <w:u w:val="single"/>
        </w:rPr>
      </w:pPr>
      <w:r>
        <w:rPr>
          <w:b/>
          <w:bCs/>
          <w:sz w:val="24"/>
          <w:szCs w:val="24"/>
          <w:u w:val="single"/>
        </w:rPr>
        <w:t>0</w:t>
      </w:r>
      <w:r w:rsidR="00EE7657">
        <w:rPr>
          <w:b/>
          <w:bCs/>
          <w:sz w:val="24"/>
          <w:szCs w:val="24"/>
          <w:u w:val="single"/>
        </w:rPr>
        <w:t>9</w:t>
      </w:r>
      <w:r>
        <w:rPr>
          <w:b/>
          <w:bCs/>
          <w:sz w:val="24"/>
          <w:szCs w:val="24"/>
          <w:u w:val="single"/>
        </w:rPr>
        <w:t xml:space="preserve">. </w:t>
      </w:r>
      <w:r w:rsidR="009A0443">
        <w:rPr>
          <w:b/>
          <w:bCs/>
          <w:sz w:val="24"/>
          <w:szCs w:val="24"/>
          <w:u w:val="single"/>
        </w:rPr>
        <w:t>Clerks’</w:t>
      </w:r>
      <w:r>
        <w:rPr>
          <w:b/>
          <w:bCs/>
          <w:sz w:val="24"/>
          <w:szCs w:val="24"/>
          <w:u w:val="single"/>
        </w:rPr>
        <w:t xml:space="preserve"> contracts update</w:t>
      </w:r>
    </w:p>
    <w:p w14:paraId="4FDB92CC" w14:textId="77777777" w:rsidR="002E67D9" w:rsidRDefault="002E67D9" w:rsidP="003A55A8">
      <w:pPr>
        <w:pStyle w:val="NoSpacing"/>
        <w:rPr>
          <w:b/>
          <w:bCs/>
          <w:sz w:val="24"/>
          <w:szCs w:val="24"/>
          <w:u w:val="single"/>
        </w:rPr>
      </w:pPr>
    </w:p>
    <w:p w14:paraId="262012F0" w14:textId="2AB8912E" w:rsidR="002E67D9" w:rsidRDefault="00EE7657" w:rsidP="003A55A8">
      <w:pPr>
        <w:pStyle w:val="NoSpacing"/>
        <w:rPr>
          <w:sz w:val="24"/>
          <w:szCs w:val="24"/>
        </w:rPr>
      </w:pPr>
      <w:r>
        <w:rPr>
          <w:b/>
          <w:bCs/>
          <w:sz w:val="24"/>
          <w:szCs w:val="24"/>
          <w:u w:val="single"/>
        </w:rPr>
        <w:t>10</w:t>
      </w:r>
      <w:r w:rsidR="002E67D9">
        <w:rPr>
          <w:b/>
          <w:bCs/>
          <w:sz w:val="24"/>
          <w:szCs w:val="24"/>
          <w:u w:val="single"/>
        </w:rPr>
        <w:t xml:space="preserve">. To nominate a formal pedestrian crossing on Highley’s place plan to be situated at Ashleigh Gardens’/Hazellwells Road area. </w:t>
      </w:r>
    </w:p>
    <w:p w14:paraId="2475FA9E" w14:textId="77777777" w:rsidR="003A55A8" w:rsidRDefault="003A55A8" w:rsidP="003A55A8">
      <w:pPr>
        <w:pStyle w:val="NoSpacing"/>
        <w:rPr>
          <w:sz w:val="24"/>
          <w:szCs w:val="24"/>
        </w:rPr>
      </w:pPr>
    </w:p>
    <w:p w14:paraId="5D1C3E43" w14:textId="57378E6B" w:rsidR="003A55A8" w:rsidRDefault="003A55A8" w:rsidP="003A55A8">
      <w:pPr>
        <w:pStyle w:val="NoSpacing"/>
      </w:pPr>
      <w:r>
        <w:rPr>
          <w:b/>
          <w:bCs/>
          <w:sz w:val="24"/>
          <w:szCs w:val="24"/>
          <w:u w:val="single"/>
        </w:rPr>
        <w:t>1</w:t>
      </w:r>
      <w:r w:rsidR="00EE7657">
        <w:rPr>
          <w:b/>
          <w:bCs/>
          <w:sz w:val="24"/>
          <w:szCs w:val="24"/>
          <w:u w:val="single"/>
        </w:rPr>
        <w:t>1</w:t>
      </w:r>
      <w:r>
        <w:rPr>
          <w:b/>
          <w:bCs/>
          <w:sz w:val="24"/>
          <w:szCs w:val="24"/>
          <w:u w:val="single"/>
        </w:rPr>
        <w:t xml:space="preserve">. Planning applications received- plus any further applications after issue of Agenda.  </w:t>
      </w:r>
    </w:p>
    <w:p w14:paraId="45E06349" w14:textId="77777777" w:rsidR="00DF6098" w:rsidRDefault="00DF6098" w:rsidP="00DF6098">
      <w:pPr>
        <w:pStyle w:val="NoSpacing"/>
        <w:rPr>
          <w:sz w:val="24"/>
          <w:szCs w:val="24"/>
        </w:rPr>
      </w:pPr>
    </w:p>
    <w:p w14:paraId="7DA4B6D7" w14:textId="54B52F32" w:rsidR="00DF6098" w:rsidRPr="00DF6098" w:rsidRDefault="00DF6098" w:rsidP="00DF6098">
      <w:pPr>
        <w:pStyle w:val="NoSpacing"/>
        <w:rPr>
          <w:sz w:val="24"/>
          <w:szCs w:val="24"/>
        </w:rPr>
      </w:pPr>
      <w:r w:rsidRPr="00DF6098">
        <w:rPr>
          <w:sz w:val="24"/>
          <w:szCs w:val="24"/>
        </w:rPr>
        <w:t>Reference:  24/02920/FUL  (validated: 29/07/2024)</w:t>
      </w:r>
    </w:p>
    <w:p w14:paraId="33075BE4" w14:textId="77777777" w:rsidR="00DF6098" w:rsidRPr="00DF6098" w:rsidRDefault="00DF6098" w:rsidP="00DF6098">
      <w:pPr>
        <w:pStyle w:val="NoSpacing"/>
        <w:rPr>
          <w:sz w:val="24"/>
          <w:szCs w:val="24"/>
        </w:rPr>
      </w:pPr>
      <w:r w:rsidRPr="00DF6098">
        <w:rPr>
          <w:sz w:val="24"/>
          <w:szCs w:val="24"/>
        </w:rPr>
        <w:t>Address:  9 Jubilee Drive, Highley, Bridgnorth, Shropshire, WV16 6EU</w:t>
      </w:r>
    </w:p>
    <w:p w14:paraId="3C5D0CC6" w14:textId="77777777" w:rsidR="00DF6098" w:rsidRPr="00DF6098" w:rsidRDefault="00DF6098" w:rsidP="00DF6098">
      <w:pPr>
        <w:pStyle w:val="NoSpacing"/>
        <w:rPr>
          <w:sz w:val="24"/>
          <w:szCs w:val="24"/>
        </w:rPr>
      </w:pPr>
      <w:r w:rsidRPr="00DF6098">
        <w:rPr>
          <w:sz w:val="24"/>
          <w:szCs w:val="24"/>
        </w:rPr>
        <w:t>Proposal:  Erection of single storey extensions to front (principal) and side elevations</w:t>
      </w:r>
    </w:p>
    <w:p w14:paraId="1F8D7964" w14:textId="58BFE4B1" w:rsidR="003A55A8" w:rsidRDefault="00DF6098" w:rsidP="00DF6098">
      <w:pPr>
        <w:pStyle w:val="NoSpacing"/>
        <w:rPr>
          <w:sz w:val="24"/>
          <w:szCs w:val="24"/>
        </w:rPr>
      </w:pPr>
      <w:r w:rsidRPr="00DF6098">
        <w:rPr>
          <w:sz w:val="24"/>
          <w:szCs w:val="24"/>
        </w:rPr>
        <w:t>Applicant: Evans</w:t>
      </w:r>
    </w:p>
    <w:p w14:paraId="5E72B2EB" w14:textId="77777777" w:rsidR="00DF6098" w:rsidRPr="00DF6098" w:rsidRDefault="00DF6098" w:rsidP="00DF6098">
      <w:pPr>
        <w:pStyle w:val="NoSpacing"/>
        <w:rPr>
          <w:sz w:val="24"/>
          <w:szCs w:val="24"/>
        </w:rPr>
      </w:pPr>
    </w:p>
    <w:p w14:paraId="4D7F0896" w14:textId="77777777" w:rsidR="00B820CF" w:rsidRDefault="00B820CF" w:rsidP="003A55A8">
      <w:pPr>
        <w:pStyle w:val="NoSpacing"/>
        <w:rPr>
          <w:b/>
          <w:bCs/>
          <w:sz w:val="24"/>
          <w:szCs w:val="24"/>
          <w:u w:val="single"/>
        </w:rPr>
      </w:pPr>
      <w:r>
        <w:rPr>
          <w:b/>
          <w:bCs/>
          <w:sz w:val="24"/>
          <w:szCs w:val="24"/>
          <w:u w:val="single"/>
        </w:rPr>
        <w:t>12. Golf Fest Grant Application for the Sum of £200</w:t>
      </w:r>
    </w:p>
    <w:p w14:paraId="4FEF7055" w14:textId="77777777" w:rsidR="00B820CF" w:rsidRDefault="00B820CF" w:rsidP="003A55A8">
      <w:pPr>
        <w:pStyle w:val="NoSpacing"/>
        <w:rPr>
          <w:b/>
          <w:bCs/>
          <w:sz w:val="24"/>
          <w:szCs w:val="24"/>
          <w:u w:val="single"/>
        </w:rPr>
      </w:pPr>
    </w:p>
    <w:p w14:paraId="1176BE22" w14:textId="5B499147" w:rsidR="003A55A8" w:rsidRDefault="003A55A8" w:rsidP="003A55A8">
      <w:pPr>
        <w:pStyle w:val="NoSpacing"/>
        <w:rPr>
          <w:sz w:val="24"/>
          <w:szCs w:val="24"/>
        </w:rPr>
      </w:pPr>
      <w:r>
        <w:rPr>
          <w:b/>
          <w:bCs/>
          <w:sz w:val="24"/>
          <w:szCs w:val="24"/>
          <w:u w:val="single"/>
        </w:rPr>
        <w:t>1</w:t>
      </w:r>
      <w:r w:rsidR="00B820CF">
        <w:rPr>
          <w:b/>
          <w:bCs/>
          <w:sz w:val="24"/>
          <w:szCs w:val="24"/>
          <w:u w:val="single"/>
        </w:rPr>
        <w:t>3</w:t>
      </w:r>
      <w:r>
        <w:rPr>
          <w:b/>
          <w:bCs/>
          <w:sz w:val="24"/>
          <w:szCs w:val="24"/>
          <w:u w:val="single"/>
        </w:rPr>
        <w:t xml:space="preserve">. Finance: </w:t>
      </w:r>
      <w:r>
        <w:rPr>
          <w:sz w:val="24"/>
          <w:szCs w:val="24"/>
        </w:rPr>
        <w:t>H Bowkett &amp; A Palmer Salary/HMRC tax and NI/ EE mobile phone</w:t>
      </w:r>
      <w:r w:rsidR="009A0443">
        <w:rPr>
          <w:sz w:val="24"/>
          <w:szCs w:val="24"/>
        </w:rPr>
        <w:t xml:space="preserve">, plant watering services, office and room hire, </w:t>
      </w:r>
      <w:r w:rsidR="00D75A8C">
        <w:rPr>
          <w:sz w:val="24"/>
          <w:szCs w:val="24"/>
        </w:rPr>
        <w:t xml:space="preserve">SALC Training, Tech Services CCTC Callout, St.Mary’s churchyard ground maintenance, Shropshire Council Electricity scheme, Amazon office supplies. </w:t>
      </w:r>
    </w:p>
    <w:p w14:paraId="1368D8CC" w14:textId="77777777" w:rsidR="003A55A8" w:rsidRDefault="003A55A8" w:rsidP="003A55A8">
      <w:pPr>
        <w:pStyle w:val="NoSpacing"/>
        <w:rPr>
          <w:sz w:val="24"/>
          <w:szCs w:val="24"/>
        </w:rPr>
      </w:pPr>
    </w:p>
    <w:p w14:paraId="3C4ABDC6" w14:textId="078AB6F0" w:rsidR="009C7583" w:rsidRDefault="003A55A8" w:rsidP="003A55A8">
      <w:r>
        <w:rPr>
          <w:sz w:val="24"/>
          <w:szCs w:val="24"/>
        </w:rPr>
        <w:t xml:space="preserve"> </w:t>
      </w:r>
      <w:r>
        <w:rPr>
          <w:b/>
          <w:bCs/>
          <w:sz w:val="24"/>
          <w:szCs w:val="24"/>
        </w:rPr>
        <w:t>Plus, any invoices that come in prior to meeting</w:t>
      </w:r>
    </w:p>
    <w:sectPr w:rsidR="009C75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06432" w14:textId="77777777" w:rsidR="00E93AE0" w:rsidRDefault="00E93AE0" w:rsidP="00DF6098">
      <w:pPr>
        <w:spacing w:after="0" w:line="240" w:lineRule="auto"/>
      </w:pPr>
      <w:r>
        <w:separator/>
      </w:r>
    </w:p>
  </w:endnote>
  <w:endnote w:type="continuationSeparator" w:id="0">
    <w:p w14:paraId="26C75E51" w14:textId="77777777" w:rsidR="00E93AE0" w:rsidRDefault="00E93AE0" w:rsidP="00DF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439305"/>
      <w:docPartObj>
        <w:docPartGallery w:val="Page Numbers (Bottom of Page)"/>
        <w:docPartUnique/>
      </w:docPartObj>
    </w:sdtPr>
    <w:sdtEndPr>
      <w:rPr>
        <w:noProof/>
      </w:rPr>
    </w:sdtEndPr>
    <w:sdtContent>
      <w:p w14:paraId="7E0A5B41" w14:textId="3D21902A" w:rsidR="00DF6098" w:rsidRDefault="00DF6098">
        <w:pPr>
          <w:pStyle w:val="Footer"/>
        </w:pPr>
        <w:r>
          <w:fldChar w:fldCharType="begin"/>
        </w:r>
        <w:r>
          <w:instrText xml:space="preserve"> PAGE   \* MERGEFORMAT </w:instrText>
        </w:r>
        <w:r>
          <w:fldChar w:fldCharType="separate"/>
        </w:r>
        <w:r>
          <w:rPr>
            <w:noProof/>
          </w:rPr>
          <w:t>2</w:t>
        </w:r>
        <w:r>
          <w:rPr>
            <w:noProof/>
          </w:rPr>
          <w:fldChar w:fldCharType="end"/>
        </w:r>
      </w:p>
    </w:sdtContent>
  </w:sdt>
  <w:p w14:paraId="59ECBBFD" w14:textId="77777777" w:rsidR="00DF6098" w:rsidRDefault="00DF6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8597A" w14:textId="77777777" w:rsidR="00E93AE0" w:rsidRDefault="00E93AE0" w:rsidP="00DF6098">
      <w:pPr>
        <w:spacing w:after="0" w:line="240" w:lineRule="auto"/>
      </w:pPr>
      <w:r>
        <w:separator/>
      </w:r>
    </w:p>
  </w:footnote>
  <w:footnote w:type="continuationSeparator" w:id="0">
    <w:p w14:paraId="1115806D" w14:textId="77777777" w:rsidR="00E93AE0" w:rsidRDefault="00E93AE0" w:rsidP="00DF6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D40"/>
    <w:multiLevelType w:val="hybridMultilevel"/>
    <w:tmpl w:val="AE5EE3F6"/>
    <w:lvl w:ilvl="0" w:tplc="20CC7DBA">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4658978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5534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F0"/>
    <w:rsid w:val="000C1E4E"/>
    <w:rsid w:val="001374C2"/>
    <w:rsid w:val="002E67D9"/>
    <w:rsid w:val="00320313"/>
    <w:rsid w:val="003A55A8"/>
    <w:rsid w:val="003F62A3"/>
    <w:rsid w:val="004E0AFE"/>
    <w:rsid w:val="00500737"/>
    <w:rsid w:val="005C6AA4"/>
    <w:rsid w:val="005E4CF0"/>
    <w:rsid w:val="00742EB8"/>
    <w:rsid w:val="008B7D70"/>
    <w:rsid w:val="009A0443"/>
    <w:rsid w:val="009A48C6"/>
    <w:rsid w:val="009C7583"/>
    <w:rsid w:val="009D7707"/>
    <w:rsid w:val="00A756DB"/>
    <w:rsid w:val="00AA4A99"/>
    <w:rsid w:val="00B820CF"/>
    <w:rsid w:val="00BE18E6"/>
    <w:rsid w:val="00D06A9A"/>
    <w:rsid w:val="00D75A8C"/>
    <w:rsid w:val="00DD30EB"/>
    <w:rsid w:val="00DF6098"/>
    <w:rsid w:val="00E93AE0"/>
    <w:rsid w:val="00ED1027"/>
    <w:rsid w:val="00EE7657"/>
    <w:rsid w:val="00FB5452"/>
    <w:rsid w:val="00FC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A372"/>
  <w15:chartTrackingRefBased/>
  <w15:docId w15:val="{40F7B0BB-AA84-451B-86AA-A0A27E61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5A8"/>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5E4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CF0"/>
    <w:rPr>
      <w:rFonts w:eastAsiaTheme="majorEastAsia" w:cstheme="majorBidi"/>
      <w:color w:val="272727" w:themeColor="text1" w:themeTint="D8"/>
    </w:rPr>
  </w:style>
  <w:style w:type="paragraph" w:styleId="Title">
    <w:name w:val="Title"/>
    <w:basedOn w:val="Normal"/>
    <w:next w:val="Normal"/>
    <w:link w:val="TitleChar"/>
    <w:uiPriority w:val="10"/>
    <w:qFormat/>
    <w:rsid w:val="005E4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CF0"/>
    <w:pPr>
      <w:spacing w:before="160"/>
      <w:jc w:val="center"/>
    </w:pPr>
    <w:rPr>
      <w:i/>
      <w:iCs/>
      <w:color w:val="404040" w:themeColor="text1" w:themeTint="BF"/>
    </w:rPr>
  </w:style>
  <w:style w:type="character" w:customStyle="1" w:styleId="QuoteChar">
    <w:name w:val="Quote Char"/>
    <w:basedOn w:val="DefaultParagraphFont"/>
    <w:link w:val="Quote"/>
    <w:uiPriority w:val="29"/>
    <w:rsid w:val="005E4CF0"/>
    <w:rPr>
      <w:i/>
      <w:iCs/>
      <w:color w:val="404040" w:themeColor="text1" w:themeTint="BF"/>
    </w:rPr>
  </w:style>
  <w:style w:type="paragraph" w:styleId="ListParagraph">
    <w:name w:val="List Paragraph"/>
    <w:basedOn w:val="Normal"/>
    <w:uiPriority w:val="34"/>
    <w:qFormat/>
    <w:rsid w:val="005E4CF0"/>
    <w:pPr>
      <w:ind w:left="720"/>
      <w:contextualSpacing/>
    </w:pPr>
  </w:style>
  <w:style w:type="character" w:styleId="IntenseEmphasis">
    <w:name w:val="Intense Emphasis"/>
    <w:basedOn w:val="DefaultParagraphFont"/>
    <w:uiPriority w:val="21"/>
    <w:qFormat/>
    <w:rsid w:val="005E4CF0"/>
    <w:rPr>
      <w:i/>
      <w:iCs/>
      <w:color w:val="0F4761" w:themeColor="accent1" w:themeShade="BF"/>
    </w:rPr>
  </w:style>
  <w:style w:type="paragraph" w:styleId="IntenseQuote">
    <w:name w:val="Intense Quote"/>
    <w:basedOn w:val="Normal"/>
    <w:next w:val="Normal"/>
    <w:link w:val="IntenseQuoteChar"/>
    <w:uiPriority w:val="30"/>
    <w:qFormat/>
    <w:rsid w:val="005E4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CF0"/>
    <w:rPr>
      <w:i/>
      <w:iCs/>
      <w:color w:val="0F4761" w:themeColor="accent1" w:themeShade="BF"/>
    </w:rPr>
  </w:style>
  <w:style w:type="character" w:styleId="IntenseReference">
    <w:name w:val="Intense Reference"/>
    <w:basedOn w:val="DefaultParagraphFont"/>
    <w:uiPriority w:val="32"/>
    <w:qFormat/>
    <w:rsid w:val="005E4CF0"/>
    <w:rPr>
      <w:b/>
      <w:bCs/>
      <w:smallCaps/>
      <w:color w:val="0F4761" w:themeColor="accent1" w:themeShade="BF"/>
      <w:spacing w:val="5"/>
    </w:rPr>
  </w:style>
  <w:style w:type="character" w:styleId="Hyperlink">
    <w:name w:val="Hyperlink"/>
    <w:uiPriority w:val="99"/>
    <w:semiHidden/>
    <w:unhideWhenUsed/>
    <w:rsid w:val="003A55A8"/>
    <w:rPr>
      <w:color w:val="0563C1"/>
      <w:u w:val="single"/>
    </w:rPr>
  </w:style>
  <w:style w:type="paragraph" w:styleId="NoSpacing">
    <w:name w:val="No Spacing"/>
    <w:qFormat/>
    <w:rsid w:val="003A55A8"/>
    <w:pPr>
      <w:suppressAutoHyphens/>
      <w:spacing w:after="0" w:line="240" w:lineRule="auto"/>
    </w:pPr>
    <w:rPr>
      <w:rFonts w:ascii="Calibri" w:eastAsia="Calibri" w:hAnsi="Calibri" w:cs="Calibri"/>
      <w:kern w:val="0"/>
      <w:lang w:eastAsia="ar-SA"/>
      <w14:ligatures w14:val="none"/>
    </w:rPr>
  </w:style>
  <w:style w:type="character" w:styleId="Strong">
    <w:name w:val="Strong"/>
    <w:basedOn w:val="DefaultParagraphFont"/>
    <w:uiPriority w:val="22"/>
    <w:qFormat/>
    <w:rsid w:val="003A55A8"/>
    <w:rPr>
      <w:b/>
      <w:bCs/>
    </w:rPr>
  </w:style>
  <w:style w:type="paragraph" w:styleId="Header">
    <w:name w:val="header"/>
    <w:basedOn w:val="Normal"/>
    <w:link w:val="HeaderChar"/>
    <w:uiPriority w:val="99"/>
    <w:unhideWhenUsed/>
    <w:rsid w:val="00DF6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098"/>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DF6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098"/>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6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highleyparis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Holly Bowkett</cp:lastModifiedBy>
  <cp:revision>7</cp:revision>
  <dcterms:created xsi:type="dcterms:W3CDTF">2024-08-26T11:09:00Z</dcterms:created>
  <dcterms:modified xsi:type="dcterms:W3CDTF">2024-09-03T09:41:00Z</dcterms:modified>
</cp:coreProperties>
</file>